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451A" w14:textId="196E561C" w:rsidR="00DB2E86" w:rsidRPr="003E4307" w:rsidRDefault="00DB2E86"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様式第</w:t>
      </w:r>
      <w:r w:rsidR="00CD3FBE">
        <w:rPr>
          <w:rFonts w:ascii="ＭＳ 明朝" w:eastAsia="ＭＳ 明朝" w:hAnsi="ＭＳ 明朝" w:hint="eastAsia"/>
          <w:sz w:val="24"/>
          <w:szCs w:val="24"/>
        </w:rPr>
        <w:t>4</w:t>
      </w:r>
      <w:r w:rsidRPr="003E4307">
        <w:rPr>
          <w:rFonts w:ascii="ＭＳ 明朝" w:eastAsia="ＭＳ 明朝" w:hAnsi="ＭＳ 明朝" w:hint="eastAsia"/>
          <w:sz w:val="24"/>
          <w:szCs w:val="24"/>
        </w:rPr>
        <w:t>号（第</w:t>
      </w:r>
      <w:r w:rsidR="00CD4BD1" w:rsidRPr="003E4307">
        <w:rPr>
          <w:rFonts w:ascii="ＭＳ 明朝" w:eastAsia="ＭＳ 明朝" w:hAnsi="ＭＳ 明朝" w:hint="eastAsia"/>
          <w:sz w:val="24"/>
          <w:szCs w:val="24"/>
        </w:rPr>
        <w:t>8</w:t>
      </w:r>
      <w:r w:rsidRPr="003E4307">
        <w:rPr>
          <w:rFonts w:ascii="ＭＳ 明朝" w:eastAsia="ＭＳ 明朝" w:hAnsi="ＭＳ 明朝" w:hint="eastAsia"/>
          <w:sz w:val="24"/>
          <w:szCs w:val="24"/>
        </w:rPr>
        <w:t>条関係）</w:t>
      </w:r>
    </w:p>
    <w:p w14:paraId="1FACB2EA" w14:textId="77777777" w:rsidR="00696A7A" w:rsidRPr="003E4307" w:rsidRDefault="00696A7A" w:rsidP="00696A7A">
      <w:pPr>
        <w:ind w:left="246" w:hangingChars="100" w:hanging="246"/>
        <w:rPr>
          <w:rFonts w:ascii="ＭＳ 明朝" w:eastAsia="ＭＳ 明朝" w:hAnsi="ＭＳ 明朝"/>
          <w:sz w:val="24"/>
          <w:szCs w:val="24"/>
        </w:rPr>
      </w:pPr>
    </w:p>
    <w:p w14:paraId="3F5884E3" w14:textId="0C4927BE" w:rsidR="00696A7A" w:rsidRPr="003E4307" w:rsidRDefault="007A46B0" w:rsidP="00696A7A">
      <w:pPr>
        <w:wordWrap w:val="0"/>
        <w:ind w:left="246" w:hangingChars="100" w:hanging="246"/>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96A7A" w:rsidRPr="003E4307">
        <w:rPr>
          <w:rFonts w:ascii="ＭＳ 明朝" w:eastAsia="ＭＳ 明朝" w:hAnsi="ＭＳ 明朝" w:hint="eastAsia"/>
          <w:sz w:val="24"/>
          <w:szCs w:val="24"/>
        </w:rPr>
        <w:t xml:space="preserve">年　　月　　日　</w:t>
      </w:r>
    </w:p>
    <w:p w14:paraId="41EED60D" w14:textId="77777777" w:rsidR="00696A7A" w:rsidRPr="003E4307" w:rsidRDefault="00696A7A" w:rsidP="00696A7A">
      <w:pPr>
        <w:ind w:left="246" w:hangingChars="100" w:hanging="246"/>
        <w:rPr>
          <w:rFonts w:ascii="ＭＳ 明朝" w:eastAsia="ＭＳ 明朝" w:hAnsi="ＭＳ 明朝"/>
          <w:sz w:val="24"/>
          <w:szCs w:val="24"/>
        </w:rPr>
      </w:pPr>
    </w:p>
    <w:p w14:paraId="0296858C" w14:textId="004CD5D2" w:rsidR="00696A7A" w:rsidRPr="003E4307" w:rsidRDefault="00696A7A" w:rsidP="00696A7A">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浜田港振興会</w:t>
      </w:r>
      <w:r w:rsidR="00CD3FBE">
        <w:rPr>
          <w:rFonts w:ascii="ＭＳ 明朝" w:eastAsia="ＭＳ 明朝" w:hAnsi="ＭＳ 明朝" w:hint="eastAsia"/>
          <w:sz w:val="24"/>
          <w:szCs w:val="24"/>
        </w:rPr>
        <w:t xml:space="preserve">　</w:t>
      </w:r>
      <w:r w:rsidRPr="003E4307">
        <w:rPr>
          <w:rFonts w:ascii="ＭＳ 明朝" w:eastAsia="ＭＳ 明朝" w:hAnsi="ＭＳ 明朝" w:hint="eastAsia"/>
          <w:sz w:val="24"/>
          <w:szCs w:val="24"/>
        </w:rPr>
        <w:t>会長　様</w:t>
      </w:r>
    </w:p>
    <w:p w14:paraId="638DF0A6" w14:textId="77777777" w:rsidR="00696A7A" w:rsidRPr="003E4307" w:rsidRDefault="00696A7A" w:rsidP="00696A7A">
      <w:pPr>
        <w:ind w:left="246" w:hangingChars="100" w:hanging="246"/>
        <w:rPr>
          <w:rFonts w:ascii="ＭＳ 明朝" w:eastAsia="ＭＳ 明朝" w:hAnsi="ＭＳ 明朝"/>
          <w:sz w:val="24"/>
          <w:szCs w:val="24"/>
        </w:rPr>
      </w:pPr>
    </w:p>
    <w:tbl>
      <w:tblPr>
        <w:tblW w:w="5901"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556"/>
      </w:tblGrid>
      <w:tr w:rsidR="00CD3FBE" w:rsidRPr="007A46B0" w14:paraId="38C6D8A6" w14:textId="77777777" w:rsidTr="00CD3FBE">
        <w:tc>
          <w:tcPr>
            <w:tcW w:w="1345" w:type="dxa"/>
            <w:tcBorders>
              <w:top w:val="nil"/>
              <w:left w:val="nil"/>
              <w:bottom w:val="nil"/>
              <w:right w:val="nil"/>
            </w:tcBorders>
            <w:shd w:val="clear" w:color="auto" w:fill="auto"/>
          </w:tcPr>
          <w:p w14:paraId="1B512756" w14:textId="77777777" w:rsidR="00CD3FBE" w:rsidRPr="007A46B0" w:rsidRDefault="00CD3FBE" w:rsidP="00AB06CD">
            <w:pPr>
              <w:ind w:rightChars="50" w:right="108"/>
              <w:jc w:val="distribute"/>
              <w:rPr>
                <w:rFonts w:ascii="ＭＳ 明朝" w:eastAsia="ＭＳ 明朝" w:hAnsi="ＭＳ 明朝"/>
                <w:sz w:val="22"/>
              </w:rPr>
            </w:pPr>
            <w:r w:rsidRPr="007A46B0">
              <w:rPr>
                <w:rFonts w:ascii="ＭＳ 明朝" w:eastAsia="ＭＳ 明朝" w:hAnsi="ＭＳ 明朝" w:hint="eastAsia"/>
                <w:kern w:val="0"/>
                <w:sz w:val="22"/>
              </w:rPr>
              <w:t>所在地</w:t>
            </w:r>
          </w:p>
        </w:tc>
        <w:tc>
          <w:tcPr>
            <w:tcW w:w="4556" w:type="dxa"/>
            <w:tcBorders>
              <w:top w:val="nil"/>
              <w:left w:val="nil"/>
              <w:bottom w:val="nil"/>
              <w:right w:val="nil"/>
            </w:tcBorders>
            <w:shd w:val="clear" w:color="auto" w:fill="auto"/>
          </w:tcPr>
          <w:p w14:paraId="135ED966" w14:textId="77777777" w:rsidR="00CD3FBE" w:rsidRPr="007A46B0" w:rsidRDefault="00CD3FBE" w:rsidP="00AB06CD">
            <w:pPr>
              <w:jc w:val="left"/>
              <w:rPr>
                <w:rFonts w:ascii="ＭＳ 明朝" w:eastAsia="ＭＳ 明朝" w:hAnsi="ＭＳ 明朝"/>
                <w:color w:val="0070C0"/>
                <w:sz w:val="22"/>
              </w:rPr>
            </w:pPr>
          </w:p>
        </w:tc>
      </w:tr>
      <w:tr w:rsidR="00CD3FBE" w:rsidRPr="007A46B0" w14:paraId="29D74D34" w14:textId="77777777" w:rsidTr="00CD3FBE">
        <w:tc>
          <w:tcPr>
            <w:tcW w:w="1345" w:type="dxa"/>
            <w:tcBorders>
              <w:top w:val="nil"/>
              <w:left w:val="nil"/>
              <w:bottom w:val="nil"/>
              <w:right w:val="nil"/>
            </w:tcBorders>
            <w:shd w:val="clear" w:color="auto" w:fill="auto"/>
          </w:tcPr>
          <w:p w14:paraId="1B39C445" w14:textId="77777777" w:rsidR="00CD3FBE" w:rsidRPr="007A46B0" w:rsidRDefault="00CD3FBE" w:rsidP="00AB06CD">
            <w:pPr>
              <w:ind w:rightChars="50" w:right="108"/>
              <w:jc w:val="distribute"/>
              <w:rPr>
                <w:rFonts w:ascii="ＭＳ 明朝" w:eastAsia="ＭＳ 明朝" w:hAnsi="ＭＳ 明朝"/>
                <w:sz w:val="22"/>
              </w:rPr>
            </w:pPr>
            <w:r w:rsidRPr="007A46B0">
              <w:rPr>
                <w:rFonts w:ascii="ＭＳ 明朝" w:eastAsia="ＭＳ 明朝" w:hAnsi="ＭＳ 明朝" w:hint="eastAsia"/>
                <w:sz w:val="22"/>
              </w:rPr>
              <w:t>名称</w:t>
            </w:r>
          </w:p>
          <w:p w14:paraId="122B5686" w14:textId="77777777" w:rsidR="00CD3FBE" w:rsidRPr="007A46B0" w:rsidRDefault="00CD3FBE" w:rsidP="00AB06CD">
            <w:pPr>
              <w:ind w:rightChars="50" w:right="108"/>
              <w:jc w:val="distribute"/>
              <w:rPr>
                <w:rFonts w:ascii="ＭＳ 明朝" w:eastAsia="ＭＳ 明朝" w:hAnsi="ＭＳ 明朝"/>
                <w:kern w:val="0"/>
                <w:sz w:val="22"/>
              </w:rPr>
            </w:pPr>
            <w:r w:rsidRPr="007A46B0">
              <w:rPr>
                <w:rFonts w:ascii="ＭＳ 明朝" w:eastAsia="ＭＳ 明朝" w:hAnsi="ＭＳ 明朝"/>
                <w:sz w:val="22"/>
              </w:rPr>
              <w:t>代表者名</w:t>
            </w:r>
          </w:p>
        </w:tc>
        <w:tc>
          <w:tcPr>
            <w:tcW w:w="4556" w:type="dxa"/>
            <w:tcBorders>
              <w:top w:val="nil"/>
              <w:left w:val="nil"/>
              <w:bottom w:val="nil"/>
              <w:right w:val="nil"/>
            </w:tcBorders>
            <w:shd w:val="clear" w:color="auto" w:fill="auto"/>
          </w:tcPr>
          <w:p w14:paraId="23A302C9" w14:textId="77777777" w:rsidR="00CD3FBE" w:rsidRPr="007A46B0" w:rsidRDefault="00CD3FBE" w:rsidP="00AB06CD">
            <w:pPr>
              <w:ind w:firstLineChars="100" w:firstLine="226"/>
              <w:jc w:val="left"/>
              <w:rPr>
                <w:rFonts w:ascii="ＭＳ 明朝" w:eastAsia="ＭＳ 明朝" w:hAnsi="ＭＳ 明朝"/>
                <w:sz w:val="22"/>
              </w:rPr>
            </w:pPr>
          </w:p>
          <w:p w14:paraId="3FAEA406" w14:textId="77777777" w:rsidR="00CD3FBE" w:rsidRPr="007A46B0" w:rsidRDefault="00CD3FBE" w:rsidP="00AB06CD">
            <w:pPr>
              <w:ind w:firstLineChars="100" w:firstLine="226"/>
              <w:jc w:val="right"/>
              <w:rPr>
                <w:rFonts w:ascii="ＭＳ 明朝" w:eastAsia="ＭＳ 明朝" w:hAnsi="ＭＳ 明朝"/>
                <w:sz w:val="22"/>
              </w:rPr>
            </w:pPr>
            <w:r w:rsidRPr="007A46B0">
              <w:rPr>
                <w:rFonts w:ascii="ＭＳ 明朝" w:eastAsia="ＭＳ 明朝" w:hAnsi="ＭＳ 明朝" w:hint="eastAsia"/>
                <w:sz w:val="22"/>
              </w:rPr>
              <w:t>㊞</w:t>
            </w:r>
          </w:p>
        </w:tc>
      </w:tr>
    </w:tbl>
    <w:p w14:paraId="305578D6" w14:textId="77777777" w:rsidR="00696A7A" w:rsidRDefault="00696A7A" w:rsidP="00696A7A">
      <w:pPr>
        <w:ind w:left="246" w:hangingChars="100" w:hanging="246"/>
        <w:rPr>
          <w:rFonts w:ascii="ＭＳ 明朝" w:eastAsia="ＭＳ 明朝" w:hAnsi="ＭＳ 明朝"/>
          <w:sz w:val="24"/>
          <w:szCs w:val="24"/>
        </w:rPr>
      </w:pPr>
    </w:p>
    <w:p w14:paraId="0CC6D7D5" w14:textId="77777777" w:rsidR="007A46B0" w:rsidRPr="003E4307" w:rsidRDefault="007A46B0" w:rsidP="00696A7A">
      <w:pPr>
        <w:ind w:left="246" w:hangingChars="100" w:hanging="246"/>
        <w:rPr>
          <w:rFonts w:ascii="ＭＳ 明朝" w:eastAsia="ＭＳ 明朝" w:hAnsi="ＭＳ 明朝"/>
          <w:sz w:val="24"/>
          <w:szCs w:val="24"/>
        </w:rPr>
      </w:pPr>
    </w:p>
    <w:p w14:paraId="5A097605" w14:textId="77777777" w:rsidR="00DB2E86" w:rsidRPr="003E4307" w:rsidRDefault="00696A7A" w:rsidP="00696A7A">
      <w:pPr>
        <w:ind w:left="246" w:hangingChars="100" w:hanging="246"/>
        <w:jc w:val="center"/>
        <w:rPr>
          <w:rFonts w:ascii="ＭＳ 明朝" w:eastAsia="ＭＳ 明朝" w:hAnsi="ＭＳ 明朝"/>
          <w:sz w:val="24"/>
          <w:szCs w:val="24"/>
        </w:rPr>
      </w:pPr>
      <w:r w:rsidRPr="003E4307">
        <w:rPr>
          <w:rFonts w:ascii="ＭＳ 明朝" w:eastAsia="ＭＳ 明朝" w:hAnsi="ＭＳ 明朝" w:hint="eastAsia"/>
          <w:sz w:val="24"/>
          <w:szCs w:val="24"/>
        </w:rPr>
        <w:t xml:space="preserve">　　　　</w:t>
      </w:r>
      <w:r w:rsidR="00DB2E86" w:rsidRPr="003E4307">
        <w:rPr>
          <w:rFonts w:ascii="ＭＳ 明朝" w:eastAsia="ＭＳ 明朝" w:hAnsi="ＭＳ 明朝" w:hint="eastAsia"/>
          <w:sz w:val="24"/>
          <w:szCs w:val="24"/>
        </w:rPr>
        <w:t>年度浜田港</w:t>
      </w:r>
      <w:r w:rsidR="00143086" w:rsidRPr="003E4307">
        <w:rPr>
          <w:rFonts w:ascii="ＭＳ 明朝" w:eastAsia="ＭＳ 明朝" w:hAnsi="ＭＳ 明朝" w:hint="eastAsia"/>
          <w:sz w:val="24"/>
          <w:szCs w:val="24"/>
        </w:rPr>
        <w:t>トライアル輸出入</w:t>
      </w:r>
      <w:r w:rsidR="004E5004">
        <w:rPr>
          <w:rFonts w:ascii="ＭＳ 明朝" w:eastAsia="ＭＳ 明朝" w:hAnsi="ＭＳ 明朝" w:hint="eastAsia"/>
          <w:sz w:val="24"/>
          <w:szCs w:val="24"/>
        </w:rPr>
        <w:t>支援</w:t>
      </w:r>
      <w:r w:rsidR="00143086" w:rsidRPr="003E4307">
        <w:rPr>
          <w:rFonts w:ascii="ＭＳ 明朝" w:eastAsia="ＭＳ 明朝" w:hAnsi="ＭＳ 明朝" w:hint="eastAsia"/>
          <w:sz w:val="24"/>
          <w:szCs w:val="24"/>
        </w:rPr>
        <w:t>事業</w:t>
      </w:r>
      <w:r w:rsidR="00DB2E86" w:rsidRPr="003E4307">
        <w:rPr>
          <w:rFonts w:ascii="ＭＳ 明朝" w:eastAsia="ＭＳ 明朝" w:hAnsi="ＭＳ 明朝" w:hint="eastAsia"/>
          <w:sz w:val="24"/>
          <w:szCs w:val="24"/>
        </w:rPr>
        <w:t>補助事業実績報告書</w:t>
      </w:r>
    </w:p>
    <w:p w14:paraId="38017436" w14:textId="77777777" w:rsidR="008D7E5F" w:rsidRPr="003E4307" w:rsidRDefault="008D7E5F" w:rsidP="00833CFC">
      <w:pPr>
        <w:ind w:left="246" w:hangingChars="100" w:hanging="246"/>
        <w:rPr>
          <w:rFonts w:ascii="ＭＳ 明朝" w:eastAsia="ＭＳ 明朝" w:hAnsi="ＭＳ 明朝"/>
          <w:sz w:val="24"/>
          <w:szCs w:val="24"/>
        </w:rPr>
      </w:pPr>
    </w:p>
    <w:p w14:paraId="2AD3FFA7" w14:textId="77777777" w:rsidR="00B045D6" w:rsidRPr="003E4307" w:rsidRDefault="00B045D6" w:rsidP="00B045D6">
      <w:pPr>
        <w:ind w:left="2"/>
        <w:rPr>
          <w:rFonts w:ascii="ＭＳ 明朝" w:eastAsia="ＭＳ 明朝" w:hAnsi="ＭＳ 明朝"/>
          <w:sz w:val="24"/>
          <w:szCs w:val="24"/>
        </w:rPr>
      </w:pPr>
      <w:r w:rsidRPr="003E4307">
        <w:rPr>
          <w:rFonts w:ascii="ＭＳ 明朝" w:eastAsia="ＭＳ 明朝" w:hAnsi="ＭＳ 明朝" w:hint="eastAsia"/>
          <w:sz w:val="24"/>
          <w:szCs w:val="24"/>
        </w:rPr>
        <w:t xml:space="preserve">　　　　　年　　月　　日付け浜港振第　　号で交付決定があったこの補助事業について、下記のとおり完了しましたので、浜田港</w:t>
      </w:r>
      <w:r w:rsidR="00143086" w:rsidRPr="003E4307">
        <w:rPr>
          <w:rFonts w:ascii="ＭＳ 明朝" w:eastAsia="ＭＳ 明朝" w:hAnsi="ＭＳ 明朝" w:hint="eastAsia"/>
          <w:sz w:val="24"/>
          <w:szCs w:val="24"/>
        </w:rPr>
        <w:t>トライアル輸出入</w:t>
      </w:r>
      <w:r w:rsidR="004E5004">
        <w:rPr>
          <w:rFonts w:ascii="ＭＳ 明朝" w:eastAsia="ＭＳ 明朝" w:hAnsi="ＭＳ 明朝" w:hint="eastAsia"/>
          <w:sz w:val="24"/>
          <w:szCs w:val="24"/>
        </w:rPr>
        <w:t>支援</w:t>
      </w:r>
      <w:r w:rsidR="00143086" w:rsidRPr="003E4307">
        <w:rPr>
          <w:rFonts w:ascii="ＭＳ 明朝" w:eastAsia="ＭＳ 明朝" w:hAnsi="ＭＳ 明朝" w:hint="eastAsia"/>
          <w:sz w:val="24"/>
          <w:szCs w:val="24"/>
        </w:rPr>
        <w:t>事業</w:t>
      </w:r>
      <w:r w:rsidRPr="003E4307">
        <w:rPr>
          <w:rFonts w:ascii="ＭＳ 明朝" w:eastAsia="ＭＳ 明朝" w:hAnsi="ＭＳ 明朝" w:hint="eastAsia"/>
          <w:sz w:val="24"/>
          <w:szCs w:val="24"/>
        </w:rPr>
        <w:t>補助金交付要綱第</w:t>
      </w:r>
      <w:r w:rsidR="001223CA" w:rsidRPr="003E4307">
        <w:rPr>
          <w:rFonts w:ascii="ＭＳ 明朝" w:eastAsia="ＭＳ 明朝" w:hAnsi="ＭＳ 明朝" w:hint="eastAsia"/>
          <w:sz w:val="24"/>
          <w:szCs w:val="24"/>
        </w:rPr>
        <w:t>8</w:t>
      </w:r>
      <w:r w:rsidRPr="003E4307">
        <w:rPr>
          <w:rFonts w:ascii="ＭＳ 明朝" w:eastAsia="ＭＳ 明朝" w:hAnsi="ＭＳ 明朝"/>
          <w:sz w:val="24"/>
          <w:szCs w:val="24"/>
        </w:rPr>
        <w:t>条の規定により</w:t>
      </w:r>
      <w:r w:rsidRPr="003E4307">
        <w:rPr>
          <w:rFonts w:ascii="ＭＳ 明朝" w:eastAsia="ＭＳ 明朝" w:hAnsi="ＭＳ 明朝" w:hint="eastAsia"/>
          <w:sz w:val="24"/>
          <w:szCs w:val="24"/>
        </w:rPr>
        <w:t>報告します。</w:t>
      </w:r>
    </w:p>
    <w:p w14:paraId="220380D0" w14:textId="77777777" w:rsidR="008D7E5F" w:rsidRPr="003E4307" w:rsidRDefault="008D7E5F" w:rsidP="00833CFC">
      <w:pPr>
        <w:ind w:left="246" w:hangingChars="100" w:hanging="246"/>
        <w:rPr>
          <w:rFonts w:ascii="ＭＳ 明朝" w:eastAsia="ＭＳ 明朝" w:hAnsi="ＭＳ 明朝"/>
          <w:sz w:val="24"/>
          <w:szCs w:val="24"/>
        </w:rPr>
      </w:pPr>
    </w:p>
    <w:p w14:paraId="7B71688D" w14:textId="77777777" w:rsidR="008D7E5F" w:rsidRPr="003E4307" w:rsidRDefault="00B045D6" w:rsidP="00B045D6">
      <w:pPr>
        <w:ind w:left="246" w:hangingChars="100" w:hanging="246"/>
        <w:jc w:val="center"/>
        <w:rPr>
          <w:rFonts w:ascii="ＭＳ 明朝" w:eastAsia="ＭＳ 明朝" w:hAnsi="ＭＳ 明朝"/>
          <w:sz w:val="24"/>
          <w:szCs w:val="24"/>
        </w:rPr>
      </w:pPr>
      <w:r w:rsidRPr="003E4307">
        <w:rPr>
          <w:rFonts w:ascii="ＭＳ 明朝" w:eastAsia="ＭＳ 明朝" w:hAnsi="ＭＳ 明朝" w:hint="eastAsia"/>
          <w:sz w:val="24"/>
          <w:szCs w:val="24"/>
        </w:rPr>
        <w:t>記</w:t>
      </w:r>
    </w:p>
    <w:p w14:paraId="48C4E3E1" w14:textId="77777777" w:rsidR="008D7E5F" w:rsidRPr="003E4307" w:rsidRDefault="00B045D6"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１　完了年月日</w:t>
      </w:r>
    </w:p>
    <w:p w14:paraId="446715EA" w14:textId="77777777" w:rsidR="008D7E5F" w:rsidRPr="003E4307" w:rsidRDefault="00B045D6"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年　　月　　日</w:t>
      </w:r>
    </w:p>
    <w:p w14:paraId="41C0906B" w14:textId="77777777" w:rsidR="008D7E5F" w:rsidRPr="003E4307" w:rsidRDefault="008D7E5F" w:rsidP="00833CFC">
      <w:pPr>
        <w:ind w:left="246" w:hangingChars="100" w:hanging="246"/>
        <w:rPr>
          <w:rFonts w:ascii="ＭＳ 明朝" w:eastAsia="ＭＳ 明朝" w:hAnsi="ＭＳ 明朝"/>
          <w:sz w:val="24"/>
          <w:szCs w:val="24"/>
        </w:rPr>
      </w:pPr>
    </w:p>
    <w:p w14:paraId="13712D9E" w14:textId="77777777" w:rsidR="008D7E5F" w:rsidRPr="003E4307" w:rsidRDefault="00B045D6"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２　</w:t>
      </w:r>
      <w:r w:rsidR="007D34F4" w:rsidRPr="003E4307">
        <w:rPr>
          <w:rFonts w:ascii="ＭＳ 明朝" w:eastAsia="ＭＳ 明朝" w:hAnsi="ＭＳ 明朝" w:hint="eastAsia"/>
          <w:sz w:val="24"/>
          <w:szCs w:val="24"/>
        </w:rPr>
        <w:t>補助事業実績書</w:t>
      </w:r>
    </w:p>
    <w:p w14:paraId="77EFCA95" w14:textId="77777777" w:rsidR="007D34F4" w:rsidRPr="003E4307" w:rsidRDefault="007D34F4" w:rsidP="007D34F4">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別紙のとおり</w:t>
      </w:r>
    </w:p>
    <w:p w14:paraId="453B9B35" w14:textId="77777777" w:rsidR="008D7E5F" w:rsidRPr="003E4307" w:rsidRDefault="008D7E5F" w:rsidP="00833CFC">
      <w:pPr>
        <w:ind w:left="246" w:hangingChars="100" w:hanging="246"/>
        <w:rPr>
          <w:rFonts w:ascii="ＭＳ 明朝" w:eastAsia="ＭＳ 明朝" w:hAnsi="ＭＳ 明朝"/>
          <w:sz w:val="24"/>
          <w:szCs w:val="24"/>
        </w:rPr>
      </w:pPr>
    </w:p>
    <w:p w14:paraId="1ABE1B72" w14:textId="15747B0B" w:rsidR="007D34F4" w:rsidRPr="003E4307" w:rsidRDefault="007D34F4" w:rsidP="007D34F4">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３　補助</w:t>
      </w:r>
      <w:r w:rsidR="00CD3FBE">
        <w:rPr>
          <w:rFonts w:ascii="ＭＳ 明朝" w:eastAsia="ＭＳ 明朝" w:hAnsi="ＭＳ 明朝" w:hint="eastAsia"/>
          <w:sz w:val="24"/>
          <w:szCs w:val="24"/>
        </w:rPr>
        <w:t>対象</w:t>
      </w:r>
      <w:r w:rsidRPr="003E4307">
        <w:rPr>
          <w:rFonts w:ascii="ＭＳ 明朝" w:eastAsia="ＭＳ 明朝" w:hAnsi="ＭＳ 明朝" w:hint="eastAsia"/>
          <w:sz w:val="24"/>
          <w:szCs w:val="24"/>
        </w:rPr>
        <w:t>経費及び補助金額</w:t>
      </w:r>
    </w:p>
    <w:p w14:paraId="0A2F9A11" w14:textId="21A1DCCC" w:rsidR="007D34F4" w:rsidRPr="003E4307" w:rsidRDefault="007D34F4" w:rsidP="007D34F4">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補助</w:t>
      </w:r>
      <w:r w:rsidR="00CD3FBE">
        <w:rPr>
          <w:rFonts w:ascii="ＭＳ 明朝" w:eastAsia="ＭＳ 明朝" w:hAnsi="ＭＳ 明朝" w:hint="eastAsia"/>
          <w:sz w:val="24"/>
          <w:szCs w:val="24"/>
        </w:rPr>
        <w:t>対象</w:t>
      </w:r>
      <w:r w:rsidRPr="003E4307">
        <w:rPr>
          <w:rFonts w:ascii="ＭＳ 明朝" w:eastAsia="ＭＳ 明朝" w:hAnsi="ＭＳ 明朝" w:hint="eastAsia"/>
          <w:sz w:val="24"/>
          <w:szCs w:val="24"/>
        </w:rPr>
        <w:t>経費</w:t>
      </w:r>
      <w:r w:rsidR="00CD3FBE">
        <w:rPr>
          <w:rFonts w:ascii="ＭＳ 明朝" w:eastAsia="ＭＳ 明朝" w:hAnsi="ＭＳ 明朝" w:hint="eastAsia"/>
          <w:sz w:val="24"/>
          <w:szCs w:val="24"/>
        </w:rPr>
        <w:t xml:space="preserve">　　　　</w:t>
      </w:r>
      <w:r w:rsidRPr="003E4307">
        <w:rPr>
          <w:rFonts w:ascii="ＭＳ 明朝" w:eastAsia="ＭＳ 明朝" w:hAnsi="ＭＳ 明朝" w:hint="eastAsia"/>
          <w:sz w:val="24"/>
          <w:szCs w:val="24"/>
        </w:rPr>
        <w:t xml:space="preserve">　　　　　　　　　　円</w:t>
      </w:r>
    </w:p>
    <w:p w14:paraId="5F3633BF" w14:textId="77777777" w:rsidR="007D34F4" w:rsidRPr="003E4307" w:rsidRDefault="007D34F4" w:rsidP="007D34F4">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補助金額　　　　　　　　　　　　　　　　円</w:t>
      </w:r>
    </w:p>
    <w:p w14:paraId="3D6C21B8" w14:textId="77777777" w:rsidR="008D7E5F" w:rsidRPr="003E4307" w:rsidRDefault="008D7E5F" w:rsidP="00833CFC">
      <w:pPr>
        <w:ind w:left="246" w:hangingChars="100" w:hanging="246"/>
        <w:rPr>
          <w:rFonts w:ascii="ＭＳ 明朝" w:eastAsia="ＭＳ 明朝" w:hAnsi="ＭＳ 明朝"/>
          <w:sz w:val="24"/>
          <w:szCs w:val="24"/>
        </w:rPr>
      </w:pPr>
    </w:p>
    <w:p w14:paraId="785668EE" w14:textId="77777777" w:rsidR="008D7E5F" w:rsidRPr="003E4307" w:rsidRDefault="008D7E5F" w:rsidP="00833CFC">
      <w:pPr>
        <w:ind w:left="246" w:hangingChars="100" w:hanging="246"/>
        <w:rPr>
          <w:rFonts w:ascii="ＭＳ 明朝" w:eastAsia="ＭＳ 明朝" w:hAnsi="ＭＳ 明朝"/>
          <w:dstrike/>
          <w:sz w:val="24"/>
          <w:szCs w:val="24"/>
        </w:rPr>
      </w:pPr>
    </w:p>
    <w:p w14:paraId="2604718B" w14:textId="77777777" w:rsidR="00B51D8A" w:rsidRPr="003E4307" w:rsidRDefault="00B51D8A" w:rsidP="00833CFC">
      <w:pPr>
        <w:ind w:left="246" w:hangingChars="100" w:hanging="246"/>
        <w:rPr>
          <w:rFonts w:ascii="ＭＳ 明朝" w:eastAsia="ＭＳ 明朝" w:hAnsi="ＭＳ 明朝"/>
          <w:dstrike/>
          <w:sz w:val="24"/>
          <w:szCs w:val="24"/>
        </w:rPr>
      </w:pPr>
    </w:p>
    <w:p w14:paraId="1384975F" w14:textId="77777777" w:rsidR="00B51D8A" w:rsidRPr="003E4307" w:rsidRDefault="00B51D8A" w:rsidP="00833CFC">
      <w:pPr>
        <w:ind w:left="246" w:hangingChars="100" w:hanging="246"/>
        <w:rPr>
          <w:rFonts w:ascii="ＭＳ 明朝" w:eastAsia="ＭＳ 明朝" w:hAnsi="ＭＳ 明朝"/>
          <w:dstrike/>
          <w:sz w:val="24"/>
          <w:szCs w:val="24"/>
        </w:rPr>
      </w:pPr>
    </w:p>
    <w:p w14:paraId="60AFE1FD" w14:textId="77777777" w:rsidR="00B51D8A" w:rsidRPr="003E4307" w:rsidRDefault="00B51D8A" w:rsidP="00833CFC">
      <w:pPr>
        <w:ind w:left="246" w:hangingChars="100" w:hanging="246"/>
        <w:rPr>
          <w:rFonts w:ascii="ＭＳ 明朝" w:eastAsia="ＭＳ 明朝" w:hAnsi="ＭＳ 明朝"/>
          <w:dstrike/>
          <w:sz w:val="24"/>
          <w:szCs w:val="24"/>
        </w:rPr>
      </w:pPr>
    </w:p>
    <w:p w14:paraId="567D95E1" w14:textId="77777777" w:rsidR="00B51D8A" w:rsidRPr="003E4307" w:rsidRDefault="00B51D8A" w:rsidP="00833CFC">
      <w:pPr>
        <w:ind w:left="246" w:hangingChars="100" w:hanging="246"/>
        <w:rPr>
          <w:rFonts w:ascii="ＭＳ 明朝" w:eastAsia="ＭＳ 明朝" w:hAnsi="ＭＳ 明朝"/>
          <w:dstrike/>
          <w:sz w:val="24"/>
          <w:szCs w:val="24"/>
        </w:rPr>
      </w:pPr>
    </w:p>
    <w:p w14:paraId="2AEBB2F4" w14:textId="77777777" w:rsidR="00B51D8A" w:rsidRPr="003E4307" w:rsidRDefault="00B51D8A" w:rsidP="00833CFC">
      <w:pPr>
        <w:ind w:left="246" w:hangingChars="100" w:hanging="246"/>
        <w:rPr>
          <w:rFonts w:ascii="ＭＳ 明朝" w:eastAsia="ＭＳ 明朝" w:hAnsi="ＭＳ 明朝"/>
          <w:dstrike/>
          <w:sz w:val="24"/>
          <w:szCs w:val="24"/>
        </w:rPr>
      </w:pPr>
    </w:p>
    <w:p w14:paraId="2F3D08CB" w14:textId="77777777" w:rsidR="00AF3583" w:rsidRPr="003E4307" w:rsidRDefault="00AF3583" w:rsidP="00833CFC">
      <w:pPr>
        <w:ind w:left="246" w:hangingChars="100" w:hanging="246"/>
        <w:rPr>
          <w:rFonts w:ascii="ＭＳ 明朝" w:eastAsia="ＭＳ 明朝" w:hAnsi="ＭＳ 明朝"/>
          <w:dstrike/>
          <w:sz w:val="24"/>
          <w:szCs w:val="24"/>
        </w:rPr>
      </w:pPr>
    </w:p>
    <w:p w14:paraId="53871888" w14:textId="77777777" w:rsidR="00B51D8A" w:rsidRPr="003E4307" w:rsidRDefault="00B51D8A" w:rsidP="00833CFC">
      <w:pPr>
        <w:ind w:left="246" w:hangingChars="100" w:hanging="246"/>
        <w:rPr>
          <w:rFonts w:ascii="ＭＳ 明朝" w:eastAsia="ＭＳ 明朝" w:hAnsi="ＭＳ 明朝"/>
          <w:sz w:val="24"/>
          <w:szCs w:val="24"/>
        </w:rPr>
      </w:pPr>
    </w:p>
    <w:p w14:paraId="0F4C468F" w14:textId="77777777" w:rsidR="00DC5DE2" w:rsidRPr="003E4307" w:rsidRDefault="00DC5DE2" w:rsidP="00833CFC">
      <w:pPr>
        <w:ind w:left="246" w:hangingChars="100" w:hanging="246"/>
        <w:rPr>
          <w:rFonts w:ascii="ＭＳ 明朝" w:eastAsia="ＭＳ 明朝" w:hAnsi="ＭＳ 明朝"/>
          <w:sz w:val="24"/>
          <w:szCs w:val="24"/>
        </w:rPr>
      </w:pPr>
    </w:p>
    <w:p w14:paraId="7C3B84F8" w14:textId="77777777" w:rsidR="00DC5DE2" w:rsidRPr="003E4307" w:rsidRDefault="00DC5DE2" w:rsidP="00833CFC">
      <w:pPr>
        <w:ind w:left="246" w:hangingChars="100" w:hanging="246"/>
        <w:rPr>
          <w:rFonts w:ascii="ＭＳ 明朝" w:eastAsia="ＭＳ 明朝" w:hAnsi="ＭＳ 明朝"/>
          <w:sz w:val="24"/>
          <w:szCs w:val="24"/>
        </w:rPr>
      </w:pPr>
    </w:p>
    <w:p w14:paraId="12691C50" w14:textId="77777777" w:rsidR="008D7E5F" w:rsidRPr="003E4307" w:rsidRDefault="008D7E5F" w:rsidP="00833CFC">
      <w:pPr>
        <w:ind w:left="246" w:hangingChars="100" w:hanging="246"/>
        <w:rPr>
          <w:rFonts w:ascii="ＭＳ 明朝" w:eastAsia="ＭＳ 明朝" w:hAnsi="ＭＳ 明朝"/>
          <w:sz w:val="24"/>
          <w:szCs w:val="24"/>
        </w:rPr>
      </w:pPr>
    </w:p>
    <w:p w14:paraId="656FEED2" w14:textId="77777777" w:rsidR="008D7E5F" w:rsidRPr="003E4307" w:rsidRDefault="008D7E5F" w:rsidP="00833CFC">
      <w:pPr>
        <w:ind w:left="246" w:hangingChars="100" w:hanging="246"/>
        <w:rPr>
          <w:rFonts w:ascii="ＭＳ 明朝" w:eastAsia="ＭＳ 明朝" w:hAnsi="ＭＳ 明朝"/>
          <w:sz w:val="24"/>
          <w:szCs w:val="24"/>
        </w:rPr>
      </w:pPr>
    </w:p>
    <w:p w14:paraId="1229CC41" w14:textId="72EB6A08" w:rsidR="00837E8F" w:rsidRPr="003E4307" w:rsidRDefault="00837E8F" w:rsidP="00837E8F">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lastRenderedPageBreak/>
        <w:t>様式第</w:t>
      </w:r>
      <w:r w:rsidR="00CD3FBE">
        <w:rPr>
          <w:rFonts w:ascii="ＭＳ 明朝" w:eastAsia="ＭＳ 明朝" w:hAnsi="ＭＳ 明朝" w:hint="eastAsia"/>
          <w:sz w:val="24"/>
          <w:szCs w:val="24"/>
        </w:rPr>
        <w:t>4</w:t>
      </w:r>
      <w:r w:rsidRPr="003E4307">
        <w:rPr>
          <w:rFonts w:ascii="ＭＳ 明朝" w:eastAsia="ＭＳ 明朝" w:hAnsi="ＭＳ 明朝" w:hint="eastAsia"/>
          <w:sz w:val="24"/>
          <w:szCs w:val="24"/>
        </w:rPr>
        <w:t>号　別紙</w:t>
      </w:r>
    </w:p>
    <w:p w14:paraId="688D848C" w14:textId="77777777" w:rsidR="00837E8F" w:rsidRPr="003E4307" w:rsidRDefault="00837E8F" w:rsidP="00837E8F">
      <w:pPr>
        <w:ind w:left="246" w:hangingChars="100" w:hanging="246"/>
        <w:jc w:val="center"/>
        <w:rPr>
          <w:rFonts w:ascii="ＭＳ 明朝" w:eastAsia="ＭＳ 明朝" w:hAnsi="ＭＳ 明朝"/>
          <w:sz w:val="24"/>
          <w:szCs w:val="24"/>
        </w:rPr>
      </w:pPr>
      <w:r w:rsidRPr="003E4307">
        <w:rPr>
          <w:rFonts w:ascii="ＭＳ 明朝" w:eastAsia="ＭＳ 明朝" w:hAnsi="ＭＳ 明朝" w:hint="eastAsia"/>
          <w:sz w:val="24"/>
          <w:szCs w:val="24"/>
        </w:rPr>
        <w:t>補助事業実績書</w:t>
      </w:r>
    </w:p>
    <w:p w14:paraId="7D2B52B8" w14:textId="77777777" w:rsidR="00AF3583" w:rsidRPr="003E4307" w:rsidRDefault="00AF3583" w:rsidP="00EC303E">
      <w:pPr>
        <w:ind w:left="246" w:hangingChars="100" w:hanging="246"/>
        <w:rPr>
          <w:rFonts w:ascii="ＭＳ 明朝" w:eastAsia="ＭＳ 明朝" w:hAnsi="ＭＳ 明朝"/>
          <w:sz w:val="24"/>
          <w:szCs w:val="24"/>
        </w:rPr>
      </w:pPr>
    </w:p>
    <w:p w14:paraId="01539F65" w14:textId="77777777" w:rsidR="002D2D59" w:rsidRPr="009E218C" w:rsidRDefault="002D2D59" w:rsidP="002D2D59">
      <w:pPr>
        <w:ind w:left="246" w:hangingChars="100" w:hanging="246"/>
        <w:rPr>
          <w:rFonts w:ascii="ＭＳ 明朝" w:eastAsia="ＭＳ 明朝" w:hAnsi="ＭＳ 明朝"/>
          <w:sz w:val="24"/>
          <w:szCs w:val="24"/>
        </w:rPr>
      </w:pPr>
      <w:r w:rsidRPr="009E218C">
        <w:rPr>
          <w:rFonts w:ascii="ＭＳ 明朝" w:eastAsia="ＭＳ 明朝" w:hAnsi="ＭＳ 明朝" w:hint="eastAsia"/>
          <w:sz w:val="24"/>
          <w:szCs w:val="24"/>
        </w:rPr>
        <w:t>１　活動内容</w:t>
      </w:r>
    </w:p>
    <w:p w14:paraId="001688C3" w14:textId="77777777" w:rsidR="002D2D59" w:rsidRPr="009E218C" w:rsidRDefault="002D2D59" w:rsidP="002D2D59">
      <w:pPr>
        <w:pStyle w:val="a8"/>
        <w:numPr>
          <w:ilvl w:val="0"/>
          <w:numId w:val="3"/>
        </w:numPr>
        <w:ind w:leftChars="0"/>
        <w:rPr>
          <w:rFonts w:ascii="ＭＳ 明朝" w:eastAsia="ＭＳ 明朝" w:hAnsi="ＭＳ 明朝"/>
          <w:sz w:val="24"/>
          <w:szCs w:val="24"/>
        </w:rPr>
      </w:pPr>
      <w:r w:rsidRPr="009E218C">
        <w:rPr>
          <w:rFonts w:ascii="ＭＳ 明朝" w:eastAsia="ＭＳ 明朝" w:hAnsi="ＭＳ 明朝" w:hint="eastAsia"/>
          <w:sz w:val="24"/>
          <w:szCs w:val="24"/>
        </w:rPr>
        <w:t>当初計画</w:t>
      </w:r>
    </w:p>
    <w:tbl>
      <w:tblPr>
        <w:tblStyle w:val="a7"/>
        <w:tblW w:w="0" w:type="auto"/>
        <w:tblInd w:w="246" w:type="dxa"/>
        <w:tblLook w:val="04A0" w:firstRow="1" w:lastRow="0" w:firstColumn="1" w:lastColumn="0" w:noHBand="0" w:noVBand="1"/>
      </w:tblPr>
      <w:tblGrid>
        <w:gridCol w:w="1025"/>
        <w:gridCol w:w="1559"/>
        <w:gridCol w:w="2127"/>
        <w:gridCol w:w="1842"/>
        <w:gridCol w:w="2261"/>
      </w:tblGrid>
      <w:tr w:rsidR="002D2D59" w:rsidRPr="009E218C" w14:paraId="527067EB" w14:textId="77777777" w:rsidTr="00484CE3">
        <w:tc>
          <w:tcPr>
            <w:tcW w:w="2584" w:type="dxa"/>
            <w:gridSpan w:val="2"/>
            <w:shd w:val="clear" w:color="auto" w:fill="E7E6E6" w:themeFill="background2"/>
            <w:vAlign w:val="center"/>
          </w:tcPr>
          <w:p w14:paraId="7B89549D"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対象国・地域</w:t>
            </w:r>
          </w:p>
        </w:tc>
        <w:tc>
          <w:tcPr>
            <w:tcW w:w="2127" w:type="dxa"/>
          </w:tcPr>
          <w:p w14:paraId="5E800414" w14:textId="77777777" w:rsidR="002D2D59" w:rsidRPr="009E218C" w:rsidRDefault="002D2D59" w:rsidP="00484CE3">
            <w:pPr>
              <w:rPr>
                <w:rFonts w:ascii="ＭＳ 明朝" w:eastAsia="ＭＳ 明朝" w:hAnsi="ＭＳ 明朝"/>
                <w:sz w:val="24"/>
                <w:szCs w:val="24"/>
              </w:rPr>
            </w:pPr>
          </w:p>
        </w:tc>
        <w:tc>
          <w:tcPr>
            <w:tcW w:w="1842" w:type="dxa"/>
            <w:shd w:val="clear" w:color="auto" w:fill="E7E6E6" w:themeFill="background2"/>
          </w:tcPr>
          <w:p w14:paraId="70295C63"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輸出</w:t>
            </w:r>
            <w:r w:rsidRPr="009E218C">
              <w:rPr>
                <w:rFonts w:ascii="ＭＳ 明朝" w:eastAsia="ＭＳ 明朝" w:hAnsi="ＭＳ 明朝" w:hint="eastAsia"/>
                <w:sz w:val="24"/>
                <w:szCs w:val="24"/>
                <w:shd w:val="clear" w:color="auto" w:fill="D9D9D9" w:themeFill="background1" w:themeFillShade="D9"/>
              </w:rPr>
              <w:t>入の</w:t>
            </w:r>
            <w:r w:rsidRPr="009E218C">
              <w:rPr>
                <w:rFonts w:ascii="ＭＳ 明朝" w:eastAsia="ＭＳ 明朝" w:hAnsi="ＭＳ 明朝" w:hint="eastAsia"/>
                <w:sz w:val="24"/>
                <w:szCs w:val="24"/>
              </w:rPr>
              <w:t>別</w:t>
            </w:r>
          </w:p>
        </w:tc>
        <w:tc>
          <w:tcPr>
            <w:tcW w:w="2261" w:type="dxa"/>
          </w:tcPr>
          <w:p w14:paraId="7DCA3C18"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□輸出　□輸入</w:t>
            </w:r>
          </w:p>
        </w:tc>
      </w:tr>
      <w:tr w:rsidR="002D2D59" w:rsidRPr="009E218C" w14:paraId="1489FF1E" w14:textId="77777777" w:rsidTr="00484CE3">
        <w:tc>
          <w:tcPr>
            <w:tcW w:w="1025" w:type="dxa"/>
            <w:vMerge w:val="restart"/>
            <w:shd w:val="clear" w:color="auto" w:fill="E7E6E6" w:themeFill="background2"/>
            <w:vAlign w:val="center"/>
          </w:tcPr>
          <w:p w14:paraId="3D4F7E4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貨物</w:t>
            </w:r>
          </w:p>
          <w:p w14:paraId="2DAD71AB"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内容</w:t>
            </w:r>
          </w:p>
        </w:tc>
        <w:tc>
          <w:tcPr>
            <w:tcW w:w="1559" w:type="dxa"/>
            <w:shd w:val="clear" w:color="auto" w:fill="E7E6E6" w:themeFill="background2"/>
            <w:vAlign w:val="center"/>
          </w:tcPr>
          <w:p w14:paraId="71EE8635"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品目</w:t>
            </w:r>
          </w:p>
        </w:tc>
        <w:tc>
          <w:tcPr>
            <w:tcW w:w="6230" w:type="dxa"/>
            <w:gridSpan w:val="3"/>
          </w:tcPr>
          <w:p w14:paraId="669F9E55" w14:textId="77777777" w:rsidR="002D2D59" w:rsidRPr="009E218C" w:rsidRDefault="002D2D59" w:rsidP="00484CE3">
            <w:pPr>
              <w:rPr>
                <w:rFonts w:ascii="ＭＳ 明朝" w:eastAsia="ＭＳ 明朝" w:hAnsi="ＭＳ 明朝"/>
                <w:sz w:val="24"/>
                <w:szCs w:val="24"/>
              </w:rPr>
            </w:pPr>
          </w:p>
        </w:tc>
      </w:tr>
      <w:tr w:rsidR="002D2D59" w:rsidRPr="009E218C" w14:paraId="70C494B9" w14:textId="77777777" w:rsidTr="00484CE3">
        <w:tc>
          <w:tcPr>
            <w:tcW w:w="1025" w:type="dxa"/>
            <w:vMerge/>
            <w:shd w:val="clear" w:color="auto" w:fill="E7E6E6" w:themeFill="background2"/>
            <w:vAlign w:val="center"/>
          </w:tcPr>
          <w:p w14:paraId="0D0CEC61" w14:textId="77777777" w:rsidR="002D2D59" w:rsidRPr="009E218C" w:rsidRDefault="002D2D59" w:rsidP="00484CE3">
            <w:pPr>
              <w:rPr>
                <w:rFonts w:ascii="ＭＳ 明朝" w:eastAsia="ＭＳ 明朝" w:hAnsi="ＭＳ 明朝"/>
                <w:sz w:val="24"/>
                <w:szCs w:val="24"/>
              </w:rPr>
            </w:pPr>
          </w:p>
        </w:tc>
        <w:tc>
          <w:tcPr>
            <w:tcW w:w="1559" w:type="dxa"/>
            <w:shd w:val="clear" w:color="auto" w:fill="E7E6E6" w:themeFill="background2"/>
            <w:vAlign w:val="center"/>
          </w:tcPr>
          <w:p w14:paraId="43D50DD8"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用途</w:t>
            </w:r>
          </w:p>
        </w:tc>
        <w:tc>
          <w:tcPr>
            <w:tcW w:w="6230" w:type="dxa"/>
            <w:gridSpan w:val="3"/>
          </w:tcPr>
          <w:p w14:paraId="5F80F1AE" w14:textId="77777777" w:rsidR="002D2D59" w:rsidRPr="009E218C" w:rsidRDefault="002D2D59" w:rsidP="00484CE3">
            <w:pPr>
              <w:rPr>
                <w:rFonts w:ascii="ＭＳ 明朝" w:eastAsia="ＭＳ 明朝" w:hAnsi="ＭＳ 明朝"/>
                <w:sz w:val="24"/>
                <w:szCs w:val="24"/>
              </w:rPr>
            </w:pPr>
          </w:p>
        </w:tc>
      </w:tr>
      <w:tr w:rsidR="002D2D59" w:rsidRPr="009E218C" w14:paraId="03862A24" w14:textId="77777777" w:rsidTr="00484CE3">
        <w:tc>
          <w:tcPr>
            <w:tcW w:w="2584" w:type="dxa"/>
            <w:gridSpan w:val="2"/>
            <w:shd w:val="clear" w:color="auto" w:fill="E7E6E6" w:themeFill="background2"/>
            <w:vAlign w:val="center"/>
          </w:tcPr>
          <w:p w14:paraId="408A685B"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事業実施予定回数</w:t>
            </w:r>
          </w:p>
        </w:tc>
        <w:tc>
          <w:tcPr>
            <w:tcW w:w="2127" w:type="dxa"/>
          </w:tcPr>
          <w:p w14:paraId="18D23B4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sz w:val="24"/>
                <w:szCs w:val="24"/>
              </w:rPr>
              <w:t xml:space="preserve">　　回</w:t>
            </w:r>
            <w:r w:rsidRPr="009E218C">
              <w:rPr>
                <w:rFonts w:ascii="ＭＳ 明朝" w:eastAsia="ＭＳ 明朝" w:hAnsi="ＭＳ 明朝" w:hint="eastAsia"/>
                <w:sz w:val="24"/>
                <w:szCs w:val="24"/>
              </w:rPr>
              <w:t>/3</w:t>
            </w:r>
            <w:r w:rsidRPr="009E218C">
              <w:rPr>
                <w:rFonts w:ascii="ＭＳ 明朝" w:eastAsia="ＭＳ 明朝" w:hAnsi="ＭＳ 明朝"/>
                <w:sz w:val="24"/>
                <w:szCs w:val="24"/>
              </w:rPr>
              <w:t>回</w:t>
            </w:r>
          </w:p>
        </w:tc>
        <w:tc>
          <w:tcPr>
            <w:tcW w:w="1842" w:type="dxa"/>
            <w:shd w:val="clear" w:color="auto" w:fill="E7E6E6" w:themeFill="background2"/>
          </w:tcPr>
          <w:p w14:paraId="543A0DC8"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コンテナの別</w:t>
            </w:r>
          </w:p>
        </w:tc>
        <w:tc>
          <w:tcPr>
            <w:tcW w:w="2261" w:type="dxa"/>
          </w:tcPr>
          <w:p w14:paraId="522F8174"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□DRY　□REEFER</w:t>
            </w:r>
          </w:p>
        </w:tc>
      </w:tr>
      <w:tr w:rsidR="002D2D59" w:rsidRPr="009E218C" w14:paraId="13ED42F4" w14:textId="77777777" w:rsidTr="00484CE3">
        <w:tc>
          <w:tcPr>
            <w:tcW w:w="1025" w:type="dxa"/>
            <w:vMerge w:val="restart"/>
            <w:shd w:val="clear" w:color="auto" w:fill="E7E6E6" w:themeFill="background2"/>
            <w:vAlign w:val="center"/>
          </w:tcPr>
          <w:p w14:paraId="4D0B693D"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輸送</w:t>
            </w:r>
          </w:p>
          <w:p w14:paraId="49D131E9"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ルート</w:t>
            </w:r>
          </w:p>
        </w:tc>
        <w:tc>
          <w:tcPr>
            <w:tcW w:w="1559" w:type="dxa"/>
            <w:shd w:val="clear" w:color="auto" w:fill="E7E6E6" w:themeFill="background2"/>
            <w:vAlign w:val="center"/>
          </w:tcPr>
          <w:p w14:paraId="79748EE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既存</w:t>
            </w:r>
          </w:p>
        </w:tc>
        <w:tc>
          <w:tcPr>
            <w:tcW w:w="6230" w:type="dxa"/>
            <w:gridSpan w:val="3"/>
          </w:tcPr>
          <w:p w14:paraId="079C581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 xml:space="preserve">　　　　→　　　　→　　　　→</w:t>
            </w:r>
          </w:p>
        </w:tc>
      </w:tr>
      <w:tr w:rsidR="002D2D59" w:rsidRPr="009E218C" w14:paraId="4B14781A" w14:textId="77777777" w:rsidTr="00484CE3">
        <w:tc>
          <w:tcPr>
            <w:tcW w:w="1025" w:type="dxa"/>
            <w:vMerge/>
            <w:shd w:val="clear" w:color="auto" w:fill="E7E6E6" w:themeFill="background2"/>
            <w:vAlign w:val="center"/>
          </w:tcPr>
          <w:p w14:paraId="102E4C22" w14:textId="77777777" w:rsidR="002D2D59" w:rsidRPr="009E218C" w:rsidRDefault="002D2D59" w:rsidP="00484CE3">
            <w:pPr>
              <w:rPr>
                <w:rFonts w:ascii="ＭＳ 明朝" w:eastAsia="ＭＳ 明朝" w:hAnsi="ＭＳ 明朝"/>
                <w:sz w:val="24"/>
                <w:szCs w:val="24"/>
              </w:rPr>
            </w:pPr>
          </w:p>
        </w:tc>
        <w:tc>
          <w:tcPr>
            <w:tcW w:w="1559" w:type="dxa"/>
            <w:shd w:val="clear" w:color="auto" w:fill="E7E6E6" w:themeFill="background2"/>
            <w:vAlign w:val="center"/>
          </w:tcPr>
          <w:p w14:paraId="5B2B5E63"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トライアル</w:t>
            </w:r>
          </w:p>
        </w:tc>
        <w:tc>
          <w:tcPr>
            <w:tcW w:w="6230" w:type="dxa"/>
            <w:gridSpan w:val="3"/>
          </w:tcPr>
          <w:p w14:paraId="29D0D1FC"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 xml:space="preserve">　　　　→　　　　→　　　　→</w:t>
            </w:r>
          </w:p>
        </w:tc>
      </w:tr>
      <w:tr w:rsidR="002D2D59" w:rsidRPr="009E218C" w14:paraId="688DD622" w14:textId="77777777" w:rsidTr="00484CE3">
        <w:tc>
          <w:tcPr>
            <w:tcW w:w="2584" w:type="dxa"/>
            <w:gridSpan w:val="2"/>
            <w:shd w:val="clear" w:color="auto" w:fill="E7E6E6" w:themeFill="background2"/>
            <w:vAlign w:val="center"/>
          </w:tcPr>
          <w:p w14:paraId="6B506931"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貿易条件（FOB、CIF等）</w:t>
            </w:r>
          </w:p>
        </w:tc>
        <w:tc>
          <w:tcPr>
            <w:tcW w:w="6230" w:type="dxa"/>
            <w:gridSpan w:val="3"/>
          </w:tcPr>
          <w:p w14:paraId="06E05E49" w14:textId="77777777" w:rsidR="002D2D59" w:rsidRPr="009E218C" w:rsidRDefault="002D2D59" w:rsidP="00484CE3">
            <w:pPr>
              <w:rPr>
                <w:rFonts w:ascii="ＭＳ 明朝" w:eastAsia="ＭＳ 明朝" w:hAnsi="ＭＳ 明朝"/>
                <w:sz w:val="24"/>
                <w:szCs w:val="24"/>
              </w:rPr>
            </w:pPr>
          </w:p>
        </w:tc>
      </w:tr>
      <w:tr w:rsidR="002D2D59" w:rsidRPr="009E218C" w14:paraId="2E39266E" w14:textId="77777777" w:rsidTr="00484CE3">
        <w:tc>
          <w:tcPr>
            <w:tcW w:w="2584" w:type="dxa"/>
            <w:gridSpan w:val="2"/>
            <w:shd w:val="clear" w:color="auto" w:fill="E7E6E6" w:themeFill="background2"/>
            <w:vAlign w:val="center"/>
          </w:tcPr>
          <w:p w14:paraId="245CB85C"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実施期間（予定）</w:t>
            </w:r>
          </w:p>
        </w:tc>
        <w:tc>
          <w:tcPr>
            <w:tcW w:w="6230" w:type="dxa"/>
            <w:gridSpan w:val="3"/>
          </w:tcPr>
          <w:p w14:paraId="14196B61"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 xml:space="preserve">　年　月　日～　年　月　日</w:t>
            </w:r>
          </w:p>
        </w:tc>
      </w:tr>
      <w:tr w:rsidR="002D2D59" w:rsidRPr="009E218C" w14:paraId="5716610B" w14:textId="77777777" w:rsidTr="00484CE3">
        <w:tc>
          <w:tcPr>
            <w:tcW w:w="2584" w:type="dxa"/>
            <w:gridSpan w:val="2"/>
            <w:shd w:val="clear" w:color="auto" w:fill="E7E6E6" w:themeFill="background2"/>
            <w:vAlign w:val="center"/>
          </w:tcPr>
          <w:p w14:paraId="61841AA8"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実施スケジュール</w:t>
            </w:r>
          </w:p>
        </w:tc>
        <w:tc>
          <w:tcPr>
            <w:tcW w:w="6230" w:type="dxa"/>
            <w:gridSpan w:val="3"/>
          </w:tcPr>
          <w:p w14:paraId="23FF90ED"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1回目：　年　　月　　TEU（20F　　本、40F　　本）</w:t>
            </w:r>
          </w:p>
          <w:p w14:paraId="1E678B2C"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2回目：　年　　月　　TEU（20F　　本、40F　　本）</w:t>
            </w:r>
          </w:p>
          <w:p w14:paraId="0552DDD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3回目：　年　　月　　TEU（20F　　本、40F　　本）</w:t>
            </w:r>
          </w:p>
        </w:tc>
      </w:tr>
      <w:tr w:rsidR="002D2D59" w:rsidRPr="009E218C" w14:paraId="16DAF79B" w14:textId="77777777" w:rsidTr="00484CE3">
        <w:tc>
          <w:tcPr>
            <w:tcW w:w="2584" w:type="dxa"/>
            <w:gridSpan w:val="2"/>
            <w:shd w:val="clear" w:color="auto" w:fill="E7E6E6" w:themeFill="background2"/>
            <w:vAlign w:val="center"/>
          </w:tcPr>
          <w:p w14:paraId="1095C335"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年間貨物量（見込）</w:t>
            </w:r>
          </w:p>
        </w:tc>
        <w:tc>
          <w:tcPr>
            <w:tcW w:w="6230" w:type="dxa"/>
            <w:gridSpan w:val="3"/>
          </w:tcPr>
          <w:p w14:paraId="5C6E846B"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 xml:space="preserve">　　年間　　　TEU</w:t>
            </w:r>
          </w:p>
        </w:tc>
      </w:tr>
    </w:tbl>
    <w:p w14:paraId="6959BD03" w14:textId="77777777" w:rsidR="002D2D59" w:rsidRPr="009E218C" w:rsidRDefault="002D2D59" w:rsidP="002D2D59">
      <w:pPr>
        <w:ind w:left="246" w:hangingChars="100" w:hanging="246"/>
        <w:rPr>
          <w:rFonts w:ascii="ＭＳ 明朝" w:eastAsia="ＭＳ 明朝" w:hAnsi="ＭＳ 明朝"/>
          <w:sz w:val="24"/>
          <w:szCs w:val="24"/>
        </w:rPr>
      </w:pPr>
    </w:p>
    <w:p w14:paraId="32B515C6" w14:textId="77777777" w:rsidR="002D2D59" w:rsidRPr="009E218C" w:rsidRDefault="002D2D59" w:rsidP="002D2D59">
      <w:pPr>
        <w:pStyle w:val="a8"/>
        <w:numPr>
          <w:ilvl w:val="0"/>
          <w:numId w:val="3"/>
        </w:numPr>
        <w:ind w:leftChars="0"/>
        <w:rPr>
          <w:rFonts w:ascii="ＭＳ 明朝" w:eastAsia="ＭＳ 明朝" w:hAnsi="ＭＳ 明朝"/>
          <w:sz w:val="24"/>
          <w:szCs w:val="24"/>
        </w:rPr>
      </w:pPr>
      <w:r w:rsidRPr="009E218C">
        <w:rPr>
          <w:rFonts w:ascii="ＭＳ 明朝" w:eastAsia="ＭＳ 明朝" w:hAnsi="ＭＳ 明朝" w:hint="eastAsia"/>
          <w:sz w:val="24"/>
          <w:szCs w:val="24"/>
        </w:rPr>
        <w:t>活動結果（⑴当初計画から変更箇所のみ記入してください。）</w:t>
      </w:r>
    </w:p>
    <w:tbl>
      <w:tblPr>
        <w:tblStyle w:val="a7"/>
        <w:tblW w:w="0" w:type="auto"/>
        <w:tblInd w:w="246" w:type="dxa"/>
        <w:tblLook w:val="04A0" w:firstRow="1" w:lastRow="0" w:firstColumn="1" w:lastColumn="0" w:noHBand="0" w:noVBand="1"/>
      </w:tblPr>
      <w:tblGrid>
        <w:gridCol w:w="1025"/>
        <w:gridCol w:w="1559"/>
        <w:gridCol w:w="2127"/>
        <w:gridCol w:w="1842"/>
        <w:gridCol w:w="2261"/>
      </w:tblGrid>
      <w:tr w:rsidR="002D2D59" w:rsidRPr="009E218C" w14:paraId="7B0A5D72" w14:textId="77777777" w:rsidTr="00484CE3">
        <w:tc>
          <w:tcPr>
            <w:tcW w:w="2584" w:type="dxa"/>
            <w:gridSpan w:val="2"/>
            <w:shd w:val="clear" w:color="auto" w:fill="E7E6E6" w:themeFill="background2"/>
            <w:vAlign w:val="center"/>
          </w:tcPr>
          <w:p w14:paraId="6811262B"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対象国・地域</w:t>
            </w:r>
          </w:p>
        </w:tc>
        <w:tc>
          <w:tcPr>
            <w:tcW w:w="2127" w:type="dxa"/>
          </w:tcPr>
          <w:p w14:paraId="74F22645" w14:textId="77777777" w:rsidR="002D2D59" w:rsidRPr="009E218C" w:rsidRDefault="002D2D59" w:rsidP="00484CE3">
            <w:pPr>
              <w:rPr>
                <w:rFonts w:ascii="ＭＳ 明朝" w:eastAsia="ＭＳ 明朝" w:hAnsi="ＭＳ 明朝"/>
                <w:sz w:val="24"/>
                <w:szCs w:val="24"/>
              </w:rPr>
            </w:pPr>
          </w:p>
        </w:tc>
        <w:tc>
          <w:tcPr>
            <w:tcW w:w="1842" w:type="dxa"/>
            <w:shd w:val="clear" w:color="auto" w:fill="E7E6E6" w:themeFill="background2"/>
          </w:tcPr>
          <w:p w14:paraId="08B31F6E"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輸出</w:t>
            </w:r>
            <w:r w:rsidRPr="009E218C">
              <w:rPr>
                <w:rFonts w:ascii="ＭＳ 明朝" w:eastAsia="ＭＳ 明朝" w:hAnsi="ＭＳ 明朝" w:hint="eastAsia"/>
                <w:sz w:val="24"/>
                <w:szCs w:val="24"/>
                <w:shd w:val="clear" w:color="auto" w:fill="D9D9D9" w:themeFill="background1" w:themeFillShade="D9"/>
              </w:rPr>
              <w:t>入の</w:t>
            </w:r>
            <w:r w:rsidRPr="009E218C">
              <w:rPr>
                <w:rFonts w:ascii="ＭＳ 明朝" w:eastAsia="ＭＳ 明朝" w:hAnsi="ＭＳ 明朝" w:hint="eastAsia"/>
                <w:sz w:val="24"/>
                <w:szCs w:val="24"/>
              </w:rPr>
              <w:t>別</w:t>
            </w:r>
          </w:p>
        </w:tc>
        <w:tc>
          <w:tcPr>
            <w:tcW w:w="2261" w:type="dxa"/>
          </w:tcPr>
          <w:p w14:paraId="5AC963E6"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□輸出　□輸入</w:t>
            </w:r>
          </w:p>
        </w:tc>
      </w:tr>
      <w:tr w:rsidR="002D2D59" w:rsidRPr="009E218C" w14:paraId="283CE76C" w14:textId="77777777" w:rsidTr="00484CE3">
        <w:tc>
          <w:tcPr>
            <w:tcW w:w="1025" w:type="dxa"/>
            <w:vMerge w:val="restart"/>
            <w:shd w:val="clear" w:color="auto" w:fill="E7E6E6" w:themeFill="background2"/>
            <w:vAlign w:val="center"/>
          </w:tcPr>
          <w:p w14:paraId="57AFD806"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貨物</w:t>
            </w:r>
          </w:p>
          <w:p w14:paraId="0FFF3087"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内容</w:t>
            </w:r>
          </w:p>
        </w:tc>
        <w:tc>
          <w:tcPr>
            <w:tcW w:w="1559" w:type="dxa"/>
            <w:shd w:val="clear" w:color="auto" w:fill="E7E6E6" w:themeFill="background2"/>
            <w:vAlign w:val="center"/>
          </w:tcPr>
          <w:p w14:paraId="4BF5766C"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品目</w:t>
            </w:r>
          </w:p>
        </w:tc>
        <w:tc>
          <w:tcPr>
            <w:tcW w:w="6230" w:type="dxa"/>
            <w:gridSpan w:val="3"/>
          </w:tcPr>
          <w:p w14:paraId="22CCDCBC" w14:textId="77777777" w:rsidR="002D2D59" w:rsidRPr="009E218C" w:rsidRDefault="002D2D59" w:rsidP="00484CE3">
            <w:pPr>
              <w:rPr>
                <w:rFonts w:ascii="ＭＳ 明朝" w:eastAsia="ＭＳ 明朝" w:hAnsi="ＭＳ 明朝"/>
                <w:sz w:val="24"/>
                <w:szCs w:val="24"/>
              </w:rPr>
            </w:pPr>
          </w:p>
        </w:tc>
      </w:tr>
      <w:tr w:rsidR="002D2D59" w:rsidRPr="009E218C" w14:paraId="6989C481" w14:textId="77777777" w:rsidTr="00484CE3">
        <w:tc>
          <w:tcPr>
            <w:tcW w:w="1025" w:type="dxa"/>
            <w:vMerge/>
            <w:shd w:val="clear" w:color="auto" w:fill="E7E6E6" w:themeFill="background2"/>
            <w:vAlign w:val="center"/>
          </w:tcPr>
          <w:p w14:paraId="4386ECE1" w14:textId="77777777" w:rsidR="002D2D59" w:rsidRPr="009E218C" w:rsidRDefault="002D2D59" w:rsidP="00484CE3">
            <w:pPr>
              <w:rPr>
                <w:rFonts w:ascii="ＭＳ 明朝" w:eastAsia="ＭＳ 明朝" w:hAnsi="ＭＳ 明朝"/>
                <w:sz w:val="24"/>
                <w:szCs w:val="24"/>
              </w:rPr>
            </w:pPr>
          </w:p>
        </w:tc>
        <w:tc>
          <w:tcPr>
            <w:tcW w:w="1559" w:type="dxa"/>
            <w:shd w:val="clear" w:color="auto" w:fill="E7E6E6" w:themeFill="background2"/>
            <w:vAlign w:val="center"/>
          </w:tcPr>
          <w:p w14:paraId="2A3A5AFE"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用途</w:t>
            </w:r>
          </w:p>
        </w:tc>
        <w:tc>
          <w:tcPr>
            <w:tcW w:w="6230" w:type="dxa"/>
            <w:gridSpan w:val="3"/>
          </w:tcPr>
          <w:p w14:paraId="1BC1814A" w14:textId="77777777" w:rsidR="002D2D59" w:rsidRPr="009E218C" w:rsidRDefault="002D2D59" w:rsidP="00484CE3">
            <w:pPr>
              <w:rPr>
                <w:rFonts w:ascii="ＭＳ 明朝" w:eastAsia="ＭＳ 明朝" w:hAnsi="ＭＳ 明朝"/>
                <w:sz w:val="24"/>
                <w:szCs w:val="24"/>
              </w:rPr>
            </w:pPr>
          </w:p>
        </w:tc>
      </w:tr>
      <w:tr w:rsidR="002D2D59" w:rsidRPr="009E218C" w14:paraId="489F1FC8" w14:textId="77777777" w:rsidTr="00484CE3">
        <w:tc>
          <w:tcPr>
            <w:tcW w:w="2584" w:type="dxa"/>
            <w:gridSpan w:val="2"/>
            <w:shd w:val="clear" w:color="auto" w:fill="E7E6E6" w:themeFill="background2"/>
            <w:vAlign w:val="center"/>
          </w:tcPr>
          <w:p w14:paraId="654473C9"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事業実施予定回数</w:t>
            </w:r>
          </w:p>
        </w:tc>
        <w:tc>
          <w:tcPr>
            <w:tcW w:w="2127" w:type="dxa"/>
          </w:tcPr>
          <w:p w14:paraId="0E1AC794"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sz w:val="24"/>
                <w:szCs w:val="24"/>
              </w:rPr>
              <w:t xml:space="preserve">　　回</w:t>
            </w:r>
            <w:r w:rsidRPr="009E218C">
              <w:rPr>
                <w:rFonts w:ascii="ＭＳ 明朝" w:eastAsia="ＭＳ 明朝" w:hAnsi="ＭＳ 明朝" w:hint="eastAsia"/>
                <w:sz w:val="24"/>
                <w:szCs w:val="24"/>
              </w:rPr>
              <w:t>/3</w:t>
            </w:r>
            <w:r w:rsidRPr="009E218C">
              <w:rPr>
                <w:rFonts w:ascii="ＭＳ 明朝" w:eastAsia="ＭＳ 明朝" w:hAnsi="ＭＳ 明朝"/>
                <w:sz w:val="24"/>
                <w:szCs w:val="24"/>
              </w:rPr>
              <w:t>回</w:t>
            </w:r>
          </w:p>
        </w:tc>
        <w:tc>
          <w:tcPr>
            <w:tcW w:w="1842" w:type="dxa"/>
            <w:shd w:val="clear" w:color="auto" w:fill="E7E6E6" w:themeFill="background2"/>
          </w:tcPr>
          <w:p w14:paraId="34673F46"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コンテナの別</w:t>
            </w:r>
          </w:p>
        </w:tc>
        <w:tc>
          <w:tcPr>
            <w:tcW w:w="2261" w:type="dxa"/>
          </w:tcPr>
          <w:p w14:paraId="77F33758"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□DRY　□REEFER</w:t>
            </w:r>
          </w:p>
        </w:tc>
      </w:tr>
      <w:tr w:rsidR="002D2D59" w:rsidRPr="009E218C" w14:paraId="393E3E88" w14:textId="77777777" w:rsidTr="00484CE3">
        <w:tc>
          <w:tcPr>
            <w:tcW w:w="2584" w:type="dxa"/>
            <w:gridSpan w:val="2"/>
            <w:shd w:val="clear" w:color="auto" w:fill="E7E6E6" w:themeFill="background2"/>
            <w:vAlign w:val="center"/>
          </w:tcPr>
          <w:p w14:paraId="1B931C64"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輸送ルート</w:t>
            </w:r>
          </w:p>
        </w:tc>
        <w:tc>
          <w:tcPr>
            <w:tcW w:w="6230" w:type="dxa"/>
            <w:gridSpan w:val="3"/>
          </w:tcPr>
          <w:p w14:paraId="75B4EEE8"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 xml:space="preserve">　　　　→　　　　→　　　　→</w:t>
            </w:r>
          </w:p>
        </w:tc>
      </w:tr>
      <w:tr w:rsidR="002D2D59" w:rsidRPr="009E218C" w14:paraId="36A894DD" w14:textId="77777777" w:rsidTr="00484CE3">
        <w:tc>
          <w:tcPr>
            <w:tcW w:w="2584" w:type="dxa"/>
            <w:gridSpan w:val="2"/>
            <w:shd w:val="clear" w:color="auto" w:fill="E7E6E6" w:themeFill="background2"/>
            <w:vAlign w:val="center"/>
          </w:tcPr>
          <w:p w14:paraId="23F1B1D0"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貿易条件（FOB、CIF等）</w:t>
            </w:r>
          </w:p>
        </w:tc>
        <w:tc>
          <w:tcPr>
            <w:tcW w:w="6230" w:type="dxa"/>
            <w:gridSpan w:val="3"/>
          </w:tcPr>
          <w:p w14:paraId="0A3F3A34" w14:textId="77777777" w:rsidR="002D2D59" w:rsidRPr="009E218C" w:rsidRDefault="002D2D59" w:rsidP="00484CE3">
            <w:pPr>
              <w:rPr>
                <w:rFonts w:ascii="ＭＳ 明朝" w:eastAsia="ＭＳ 明朝" w:hAnsi="ＭＳ 明朝"/>
                <w:sz w:val="24"/>
                <w:szCs w:val="24"/>
              </w:rPr>
            </w:pPr>
          </w:p>
        </w:tc>
      </w:tr>
      <w:tr w:rsidR="002D2D59" w:rsidRPr="009E218C" w14:paraId="439E49AD" w14:textId="77777777" w:rsidTr="00484CE3">
        <w:tc>
          <w:tcPr>
            <w:tcW w:w="2584" w:type="dxa"/>
            <w:gridSpan w:val="2"/>
            <w:shd w:val="clear" w:color="auto" w:fill="E7E6E6" w:themeFill="background2"/>
            <w:vAlign w:val="center"/>
          </w:tcPr>
          <w:p w14:paraId="7C63B00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実施期間</w:t>
            </w:r>
          </w:p>
        </w:tc>
        <w:tc>
          <w:tcPr>
            <w:tcW w:w="6230" w:type="dxa"/>
            <w:gridSpan w:val="3"/>
          </w:tcPr>
          <w:p w14:paraId="17661E1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 xml:space="preserve">　年　月　日～　年　月　日</w:t>
            </w:r>
          </w:p>
        </w:tc>
      </w:tr>
      <w:tr w:rsidR="002D2D59" w:rsidRPr="009E218C" w14:paraId="3F474F41" w14:textId="77777777" w:rsidTr="00484CE3">
        <w:tc>
          <w:tcPr>
            <w:tcW w:w="2584" w:type="dxa"/>
            <w:gridSpan w:val="2"/>
            <w:shd w:val="clear" w:color="auto" w:fill="E7E6E6" w:themeFill="background2"/>
            <w:vAlign w:val="center"/>
          </w:tcPr>
          <w:p w14:paraId="2A7D5774"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実施スケジュール</w:t>
            </w:r>
          </w:p>
        </w:tc>
        <w:tc>
          <w:tcPr>
            <w:tcW w:w="6230" w:type="dxa"/>
            <w:gridSpan w:val="3"/>
          </w:tcPr>
          <w:p w14:paraId="2590BC4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1回目：　年　　月　　TEU（20F　　本、40F　　本）</w:t>
            </w:r>
          </w:p>
          <w:p w14:paraId="3C94DAE5"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2回目：　年　　月　　TEU（20F　　本、40F　　本）</w:t>
            </w:r>
          </w:p>
          <w:p w14:paraId="359E65D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3回目：　年　　月　　TEU（20F　　本、40F　　本）</w:t>
            </w:r>
          </w:p>
          <w:p w14:paraId="18B6FE52"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※最大遅延日数（　回目：　日）</w:t>
            </w:r>
          </w:p>
        </w:tc>
      </w:tr>
    </w:tbl>
    <w:p w14:paraId="2DB844AF" w14:textId="77777777" w:rsidR="002D2D59" w:rsidRPr="009E218C" w:rsidRDefault="002D2D59" w:rsidP="002D2D59">
      <w:pPr>
        <w:ind w:left="246" w:hangingChars="100" w:hanging="246"/>
        <w:rPr>
          <w:rFonts w:ascii="ＭＳ 明朝" w:eastAsia="ＭＳ 明朝" w:hAnsi="ＭＳ 明朝"/>
          <w:sz w:val="24"/>
          <w:szCs w:val="24"/>
        </w:rPr>
      </w:pPr>
    </w:p>
    <w:p w14:paraId="112FBFC6" w14:textId="77777777" w:rsidR="002D2D59" w:rsidRPr="009E218C" w:rsidRDefault="002D2D59" w:rsidP="002D2D59">
      <w:pPr>
        <w:ind w:left="246" w:hangingChars="100" w:hanging="246"/>
        <w:rPr>
          <w:rFonts w:ascii="ＭＳ 明朝" w:eastAsia="ＭＳ 明朝" w:hAnsi="ＭＳ 明朝"/>
          <w:sz w:val="24"/>
          <w:szCs w:val="24"/>
        </w:rPr>
      </w:pPr>
      <w:r w:rsidRPr="009E218C">
        <w:rPr>
          <w:rFonts w:ascii="ＭＳ 明朝" w:eastAsia="ＭＳ 明朝" w:hAnsi="ＭＳ 明朝" w:hint="eastAsia"/>
          <w:sz w:val="24"/>
          <w:szCs w:val="24"/>
        </w:rPr>
        <w:t>２　浜田港利用の実現性</w:t>
      </w:r>
    </w:p>
    <w:tbl>
      <w:tblPr>
        <w:tblStyle w:val="a7"/>
        <w:tblW w:w="0" w:type="auto"/>
        <w:tblInd w:w="246" w:type="dxa"/>
        <w:tblLook w:val="04A0" w:firstRow="1" w:lastRow="0" w:firstColumn="1" w:lastColumn="0" w:noHBand="0" w:noVBand="1"/>
      </w:tblPr>
      <w:tblGrid>
        <w:gridCol w:w="2017"/>
        <w:gridCol w:w="6797"/>
      </w:tblGrid>
      <w:tr w:rsidR="002D2D59" w:rsidRPr="009E218C" w14:paraId="4EC73050" w14:textId="77777777" w:rsidTr="00484CE3">
        <w:tc>
          <w:tcPr>
            <w:tcW w:w="2017" w:type="dxa"/>
            <w:shd w:val="clear" w:color="auto" w:fill="E7E6E6" w:themeFill="background2"/>
            <w:vAlign w:val="center"/>
          </w:tcPr>
          <w:p w14:paraId="6FDCCC5E"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浜田港利用の実現性</w:t>
            </w:r>
          </w:p>
        </w:tc>
        <w:tc>
          <w:tcPr>
            <w:tcW w:w="6797" w:type="dxa"/>
          </w:tcPr>
          <w:p w14:paraId="04993042" w14:textId="77777777" w:rsidR="002D2D59" w:rsidRPr="009E218C" w:rsidRDefault="002D2D59" w:rsidP="00484CE3">
            <w:pPr>
              <w:pStyle w:val="a8"/>
              <w:numPr>
                <w:ilvl w:val="0"/>
                <w:numId w:val="2"/>
              </w:numPr>
              <w:ind w:leftChars="0"/>
              <w:rPr>
                <w:rFonts w:ascii="ＭＳ 明朝" w:eastAsia="ＭＳ 明朝" w:hAnsi="ＭＳ 明朝"/>
                <w:sz w:val="24"/>
                <w:szCs w:val="24"/>
              </w:rPr>
            </w:pPr>
            <w:r w:rsidRPr="009E218C">
              <w:rPr>
                <w:rFonts w:ascii="ＭＳ 明朝" w:eastAsia="ＭＳ 明朝" w:hAnsi="ＭＳ 明朝" w:hint="eastAsia"/>
                <w:sz w:val="24"/>
                <w:szCs w:val="24"/>
              </w:rPr>
              <w:t>継続的に利用する可能性は大いにある</w:t>
            </w:r>
          </w:p>
          <w:p w14:paraId="03DCFC11" w14:textId="77777777" w:rsidR="002D2D59" w:rsidRPr="009E218C" w:rsidRDefault="002D2D59" w:rsidP="00484CE3">
            <w:pPr>
              <w:pStyle w:val="a8"/>
              <w:numPr>
                <w:ilvl w:val="0"/>
                <w:numId w:val="2"/>
              </w:numPr>
              <w:ind w:leftChars="0"/>
              <w:rPr>
                <w:rFonts w:ascii="ＭＳ 明朝" w:eastAsia="ＭＳ 明朝" w:hAnsi="ＭＳ 明朝"/>
                <w:sz w:val="24"/>
                <w:szCs w:val="24"/>
              </w:rPr>
            </w:pPr>
            <w:r w:rsidRPr="009E218C">
              <w:rPr>
                <w:rFonts w:ascii="ＭＳ 明朝" w:eastAsia="ＭＳ 明朝" w:hAnsi="ＭＳ 明朝" w:hint="eastAsia"/>
                <w:sz w:val="24"/>
                <w:szCs w:val="24"/>
              </w:rPr>
              <w:t>不定期だが緊急時等に利用する可能性は大いにある</w:t>
            </w:r>
          </w:p>
          <w:p w14:paraId="4FBED278" w14:textId="77777777" w:rsidR="002D2D59" w:rsidRPr="009E218C" w:rsidRDefault="002D2D59" w:rsidP="00484CE3">
            <w:pPr>
              <w:pStyle w:val="a8"/>
              <w:numPr>
                <w:ilvl w:val="0"/>
                <w:numId w:val="2"/>
              </w:numPr>
              <w:ind w:leftChars="0"/>
              <w:rPr>
                <w:rFonts w:ascii="ＭＳ 明朝" w:eastAsia="ＭＳ 明朝" w:hAnsi="ＭＳ 明朝"/>
                <w:sz w:val="24"/>
                <w:szCs w:val="24"/>
              </w:rPr>
            </w:pPr>
            <w:r w:rsidRPr="009E218C">
              <w:rPr>
                <w:rFonts w:ascii="ＭＳ 明朝" w:eastAsia="ＭＳ 明朝" w:hAnsi="ＭＳ 明朝" w:hint="eastAsia"/>
                <w:sz w:val="24"/>
                <w:szCs w:val="24"/>
              </w:rPr>
              <w:t>物流の決定権がある担当部署や取引先と調整できれば利用する可能性はある</w:t>
            </w:r>
          </w:p>
          <w:p w14:paraId="669D2B92" w14:textId="77777777" w:rsidR="002D2D59" w:rsidRPr="009E218C" w:rsidRDefault="002D2D59" w:rsidP="00484CE3">
            <w:pPr>
              <w:pStyle w:val="a8"/>
              <w:numPr>
                <w:ilvl w:val="0"/>
                <w:numId w:val="2"/>
              </w:numPr>
              <w:ind w:leftChars="0"/>
              <w:rPr>
                <w:rFonts w:ascii="ＭＳ 明朝" w:eastAsia="ＭＳ 明朝" w:hAnsi="ＭＳ 明朝"/>
                <w:sz w:val="24"/>
                <w:szCs w:val="24"/>
              </w:rPr>
            </w:pPr>
            <w:r w:rsidRPr="009E218C">
              <w:rPr>
                <w:rFonts w:ascii="ＭＳ 明朝" w:eastAsia="ＭＳ 明朝" w:hAnsi="ＭＳ 明朝" w:hint="eastAsia"/>
                <w:sz w:val="24"/>
                <w:szCs w:val="24"/>
              </w:rPr>
              <w:t>改めて検討や調整が必要であり、現時点ではわからない</w:t>
            </w:r>
          </w:p>
          <w:p w14:paraId="369D620C" w14:textId="77777777" w:rsidR="002D2D59" w:rsidRPr="009E218C" w:rsidRDefault="002D2D59" w:rsidP="00484CE3">
            <w:pPr>
              <w:pStyle w:val="a8"/>
              <w:numPr>
                <w:ilvl w:val="0"/>
                <w:numId w:val="2"/>
              </w:numPr>
              <w:ind w:leftChars="0"/>
              <w:rPr>
                <w:rFonts w:ascii="ＭＳ 明朝" w:eastAsia="ＭＳ 明朝" w:hAnsi="ＭＳ 明朝"/>
                <w:sz w:val="24"/>
                <w:szCs w:val="24"/>
              </w:rPr>
            </w:pPr>
            <w:r w:rsidRPr="009E218C">
              <w:rPr>
                <w:rFonts w:ascii="ＭＳ 明朝" w:eastAsia="ＭＳ 明朝" w:hAnsi="ＭＳ 明朝" w:hint="eastAsia"/>
                <w:sz w:val="24"/>
                <w:szCs w:val="24"/>
              </w:rPr>
              <w:t>その他（　　　　　　　　　　　　　　　　　　　　　）</w:t>
            </w:r>
          </w:p>
        </w:tc>
      </w:tr>
      <w:tr w:rsidR="002D2D59" w:rsidRPr="009E218C" w14:paraId="1D0FE99D" w14:textId="77777777" w:rsidTr="00484CE3">
        <w:tc>
          <w:tcPr>
            <w:tcW w:w="2017" w:type="dxa"/>
            <w:shd w:val="clear" w:color="auto" w:fill="E7E6E6" w:themeFill="background2"/>
            <w:vAlign w:val="center"/>
          </w:tcPr>
          <w:p w14:paraId="4A95519E"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貨物量（見込）</w:t>
            </w:r>
          </w:p>
        </w:tc>
        <w:tc>
          <w:tcPr>
            <w:tcW w:w="6797" w:type="dxa"/>
          </w:tcPr>
          <w:p w14:paraId="5D68EB18" w14:textId="77777777" w:rsidR="002D2D59" w:rsidRPr="009E218C" w:rsidRDefault="002D2D59" w:rsidP="00484CE3">
            <w:pPr>
              <w:pStyle w:val="a8"/>
              <w:numPr>
                <w:ilvl w:val="0"/>
                <w:numId w:val="2"/>
              </w:numPr>
              <w:ind w:leftChars="0"/>
              <w:rPr>
                <w:rFonts w:ascii="ＭＳ 明朝" w:eastAsia="ＭＳ 明朝" w:hAnsi="ＭＳ 明朝"/>
                <w:sz w:val="24"/>
                <w:szCs w:val="24"/>
              </w:rPr>
            </w:pPr>
            <w:r w:rsidRPr="009E218C">
              <w:rPr>
                <w:rFonts w:ascii="ＭＳ 明朝" w:eastAsia="ＭＳ 明朝" w:hAnsi="ＭＳ 明朝" w:hint="eastAsia"/>
                <w:sz w:val="24"/>
                <w:szCs w:val="24"/>
              </w:rPr>
              <w:t>年間　　　TEU</w:t>
            </w:r>
          </w:p>
        </w:tc>
      </w:tr>
      <w:tr w:rsidR="002D2D59" w:rsidRPr="009E218C" w14:paraId="6B0F5373" w14:textId="77777777" w:rsidTr="00484CE3">
        <w:tc>
          <w:tcPr>
            <w:tcW w:w="2017" w:type="dxa"/>
            <w:shd w:val="clear" w:color="auto" w:fill="E7E6E6" w:themeFill="background2"/>
            <w:vAlign w:val="center"/>
          </w:tcPr>
          <w:p w14:paraId="0681E31C" w14:textId="77777777" w:rsidR="002D2D59" w:rsidRPr="009E218C" w:rsidRDefault="002D2D59" w:rsidP="00484CE3">
            <w:pPr>
              <w:rPr>
                <w:rFonts w:ascii="ＭＳ 明朝" w:eastAsia="ＭＳ 明朝" w:hAnsi="ＭＳ 明朝"/>
                <w:szCs w:val="21"/>
              </w:rPr>
            </w:pPr>
            <w:r w:rsidRPr="009E218C">
              <w:rPr>
                <w:rFonts w:ascii="ＭＳ 明朝" w:eastAsia="ＭＳ 明朝" w:hAnsi="ＭＳ 明朝" w:hint="eastAsia"/>
                <w:szCs w:val="21"/>
              </w:rPr>
              <w:lastRenderedPageBreak/>
              <w:t>課題と必要な支援</w:t>
            </w:r>
          </w:p>
          <w:p w14:paraId="3FF2700E"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0"/>
                <w:szCs w:val="20"/>
              </w:rPr>
              <w:t>（実現化への課題や調整事項等）</w:t>
            </w:r>
          </w:p>
        </w:tc>
        <w:tc>
          <w:tcPr>
            <w:tcW w:w="6797" w:type="dxa"/>
          </w:tcPr>
          <w:p w14:paraId="52C19C7B" w14:textId="77777777" w:rsidR="002D2D59" w:rsidRPr="009E218C" w:rsidRDefault="002D2D59" w:rsidP="00484CE3">
            <w:pPr>
              <w:rPr>
                <w:rFonts w:ascii="ＭＳ 明朝" w:eastAsia="ＭＳ 明朝" w:hAnsi="ＭＳ 明朝"/>
                <w:sz w:val="24"/>
                <w:szCs w:val="24"/>
              </w:rPr>
            </w:pPr>
          </w:p>
          <w:p w14:paraId="689CFAE4" w14:textId="77777777" w:rsidR="002D2D59" w:rsidRPr="009E218C" w:rsidRDefault="002D2D59" w:rsidP="00484CE3">
            <w:pPr>
              <w:rPr>
                <w:rFonts w:ascii="ＭＳ 明朝" w:eastAsia="ＭＳ 明朝" w:hAnsi="ＭＳ 明朝"/>
                <w:sz w:val="24"/>
                <w:szCs w:val="24"/>
              </w:rPr>
            </w:pPr>
          </w:p>
          <w:p w14:paraId="6951DF5B" w14:textId="77777777" w:rsidR="002D2D59" w:rsidRPr="009E218C" w:rsidRDefault="002D2D59" w:rsidP="00484CE3">
            <w:pPr>
              <w:rPr>
                <w:rFonts w:ascii="ＭＳ 明朝" w:eastAsia="ＭＳ 明朝" w:hAnsi="ＭＳ 明朝"/>
                <w:sz w:val="24"/>
                <w:szCs w:val="24"/>
              </w:rPr>
            </w:pPr>
          </w:p>
          <w:p w14:paraId="04F2A0CC" w14:textId="77777777" w:rsidR="002D2D59" w:rsidRPr="009E218C" w:rsidRDefault="002D2D59" w:rsidP="00484CE3">
            <w:pPr>
              <w:rPr>
                <w:rFonts w:ascii="ＭＳ 明朝" w:eastAsia="ＭＳ 明朝" w:hAnsi="ＭＳ 明朝"/>
                <w:sz w:val="24"/>
                <w:szCs w:val="24"/>
              </w:rPr>
            </w:pPr>
          </w:p>
        </w:tc>
      </w:tr>
    </w:tbl>
    <w:p w14:paraId="46015C76" w14:textId="77777777" w:rsidR="002D2D59" w:rsidRPr="009E218C" w:rsidRDefault="002D2D59" w:rsidP="002D2D59">
      <w:pPr>
        <w:ind w:left="246" w:hangingChars="100" w:hanging="246"/>
        <w:rPr>
          <w:rFonts w:ascii="ＭＳ 明朝" w:eastAsia="ＭＳ 明朝" w:hAnsi="ＭＳ 明朝"/>
          <w:sz w:val="24"/>
          <w:szCs w:val="24"/>
        </w:rPr>
      </w:pPr>
    </w:p>
    <w:p w14:paraId="3D44F41B" w14:textId="77777777" w:rsidR="002D2D59" w:rsidRPr="009E218C" w:rsidRDefault="002D2D59" w:rsidP="002D2D59">
      <w:pPr>
        <w:ind w:left="246" w:hangingChars="100" w:hanging="246"/>
        <w:rPr>
          <w:rFonts w:ascii="ＭＳ 明朝" w:eastAsia="ＭＳ 明朝" w:hAnsi="ＭＳ 明朝"/>
          <w:sz w:val="24"/>
          <w:szCs w:val="24"/>
        </w:rPr>
      </w:pPr>
      <w:r w:rsidRPr="009E218C">
        <w:rPr>
          <w:rFonts w:ascii="ＭＳ 明朝" w:eastAsia="ＭＳ 明朝" w:hAnsi="ＭＳ 明朝" w:hint="eastAsia"/>
          <w:sz w:val="24"/>
          <w:szCs w:val="24"/>
        </w:rPr>
        <w:t>４　経費（次の項目について、⑴または⑵をご記入ください。）</w:t>
      </w:r>
    </w:p>
    <w:p w14:paraId="19559677" w14:textId="77777777" w:rsidR="002D2D59" w:rsidRPr="009E218C" w:rsidRDefault="002D2D59" w:rsidP="002D2D59">
      <w:pPr>
        <w:pStyle w:val="a8"/>
        <w:numPr>
          <w:ilvl w:val="0"/>
          <w:numId w:val="4"/>
        </w:numPr>
        <w:ind w:leftChars="0"/>
        <w:rPr>
          <w:rFonts w:ascii="ＭＳ 明朝" w:eastAsia="ＭＳ 明朝" w:hAnsi="ＭＳ 明朝"/>
          <w:sz w:val="24"/>
          <w:szCs w:val="24"/>
        </w:rPr>
      </w:pPr>
      <w:r w:rsidRPr="009E218C">
        <w:rPr>
          <w:rFonts w:ascii="ＭＳ 明朝" w:eastAsia="ＭＳ 明朝" w:hAnsi="ＭＳ 明朝" w:hint="eastAsia"/>
          <w:sz w:val="24"/>
          <w:szCs w:val="24"/>
        </w:rPr>
        <w:t>要綱別表２の適用なし</w:t>
      </w:r>
    </w:p>
    <w:tbl>
      <w:tblPr>
        <w:tblStyle w:val="a7"/>
        <w:tblW w:w="0" w:type="auto"/>
        <w:tblInd w:w="137" w:type="dxa"/>
        <w:tblLook w:val="04A0" w:firstRow="1" w:lastRow="0" w:firstColumn="1" w:lastColumn="0" w:noHBand="0" w:noVBand="1"/>
      </w:tblPr>
      <w:tblGrid>
        <w:gridCol w:w="2835"/>
        <w:gridCol w:w="3260"/>
        <w:gridCol w:w="2828"/>
      </w:tblGrid>
      <w:tr w:rsidR="002D2D59" w:rsidRPr="009E218C" w14:paraId="3EBB5565" w14:textId="77777777" w:rsidTr="00484CE3">
        <w:tc>
          <w:tcPr>
            <w:tcW w:w="2835" w:type="dxa"/>
            <w:shd w:val="clear" w:color="auto" w:fill="E7E6E6" w:themeFill="background2"/>
          </w:tcPr>
          <w:p w14:paraId="037A00DE"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補助対象経費（項目）</w:t>
            </w:r>
          </w:p>
        </w:tc>
        <w:tc>
          <w:tcPr>
            <w:tcW w:w="3260" w:type="dxa"/>
            <w:shd w:val="clear" w:color="auto" w:fill="E7E6E6" w:themeFill="background2"/>
          </w:tcPr>
          <w:p w14:paraId="7A7FE983"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補助事業に要する経費（円）</w:t>
            </w:r>
          </w:p>
        </w:tc>
        <w:tc>
          <w:tcPr>
            <w:tcW w:w="2828" w:type="dxa"/>
            <w:shd w:val="clear" w:color="auto" w:fill="E7E6E6" w:themeFill="background2"/>
          </w:tcPr>
          <w:p w14:paraId="182E2E85"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実績内訳</w:t>
            </w:r>
          </w:p>
        </w:tc>
      </w:tr>
      <w:tr w:rsidR="002D2D59" w:rsidRPr="009E218C" w14:paraId="6138370C" w14:textId="77777777" w:rsidTr="00484CE3">
        <w:trPr>
          <w:trHeight w:val="1401"/>
        </w:trPr>
        <w:tc>
          <w:tcPr>
            <w:tcW w:w="2835" w:type="dxa"/>
            <w:shd w:val="clear" w:color="auto" w:fill="E7E6E6" w:themeFill="background2"/>
          </w:tcPr>
          <w:p w14:paraId="33C7DC8F"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sz w:val="24"/>
                <w:szCs w:val="24"/>
              </w:rPr>
              <w:t>国内輸送に要する</w:t>
            </w:r>
            <w:r w:rsidRPr="009E218C">
              <w:rPr>
                <w:rFonts w:ascii="ＭＳ 明朝" w:eastAsia="ＭＳ 明朝" w:hAnsi="ＭＳ 明朝" w:hint="eastAsia"/>
                <w:sz w:val="24"/>
                <w:szCs w:val="24"/>
              </w:rPr>
              <w:t>経費</w:t>
            </w:r>
          </w:p>
          <w:p w14:paraId="15651DC3" w14:textId="77777777" w:rsidR="002D2D59" w:rsidRPr="009E218C" w:rsidRDefault="002D2D59" w:rsidP="00484CE3">
            <w:pPr>
              <w:rPr>
                <w:rFonts w:ascii="ＭＳ 明朝" w:eastAsia="ＭＳ 明朝" w:hAnsi="ＭＳ 明朝"/>
                <w:sz w:val="24"/>
                <w:szCs w:val="24"/>
              </w:rPr>
            </w:pPr>
          </w:p>
          <w:p w14:paraId="63338413" w14:textId="77777777" w:rsidR="002D2D59" w:rsidRPr="009E218C" w:rsidRDefault="002D2D59" w:rsidP="00484CE3">
            <w:pPr>
              <w:rPr>
                <w:rFonts w:ascii="ＭＳ 明朝" w:eastAsia="ＭＳ 明朝" w:hAnsi="ＭＳ 明朝"/>
                <w:sz w:val="24"/>
                <w:szCs w:val="24"/>
              </w:rPr>
            </w:pPr>
          </w:p>
          <w:p w14:paraId="4A5EBC9F" w14:textId="77777777" w:rsidR="002D2D59" w:rsidRPr="009E218C" w:rsidRDefault="002D2D59" w:rsidP="00484CE3">
            <w:pPr>
              <w:rPr>
                <w:rFonts w:ascii="ＭＳ 明朝" w:eastAsia="ＭＳ 明朝" w:hAnsi="ＭＳ 明朝"/>
                <w:sz w:val="24"/>
                <w:szCs w:val="24"/>
              </w:rPr>
            </w:pPr>
          </w:p>
          <w:p w14:paraId="2F76F2EF" w14:textId="77777777" w:rsidR="002D2D59" w:rsidRPr="009E218C" w:rsidRDefault="002D2D59" w:rsidP="00484CE3">
            <w:pPr>
              <w:rPr>
                <w:rFonts w:ascii="ＭＳ 明朝" w:eastAsia="ＭＳ 明朝" w:hAnsi="ＭＳ 明朝"/>
                <w:sz w:val="24"/>
                <w:szCs w:val="24"/>
              </w:rPr>
            </w:pPr>
          </w:p>
        </w:tc>
        <w:tc>
          <w:tcPr>
            <w:tcW w:w="3260" w:type="dxa"/>
          </w:tcPr>
          <w:p w14:paraId="01528622" w14:textId="77777777" w:rsidR="002D2D59" w:rsidRPr="009E218C" w:rsidRDefault="002D2D59" w:rsidP="00484CE3">
            <w:pPr>
              <w:rPr>
                <w:rFonts w:ascii="ＭＳ 明朝" w:eastAsia="ＭＳ 明朝" w:hAnsi="ＭＳ 明朝"/>
                <w:sz w:val="24"/>
                <w:szCs w:val="24"/>
              </w:rPr>
            </w:pPr>
          </w:p>
          <w:p w14:paraId="55F06885" w14:textId="77777777" w:rsidR="002D2D59" w:rsidRPr="009E218C" w:rsidRDefault="002D2D59" w:rsidP="00484CE3">
            <w:pPr>
              <w:rPr>
                <w:rFonts w:ascii="ＭＳ 明朝" w:eastAsia="ＭＳ 明朝" w:hAnsi="ＭＳ 明朝"/>
                <w:sz w:val="24"/>
                <w:szCs w:val="24"/>
              </w:rPr>
            </w:pPr>
          </w:p>
        </w:tc>
        <w:tc>
          <w:tcPr>
            <w:tcW w:w="2828" w:type="dxa"/>
          </w:tcPr>
          <w:p w14:paraId="02E68991"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〇円/回×〇回</w:t>
            </w:r>
          </w:p>
        </w:tc>
      </w:tr>
      <w:tr w:rsidR="002D2D59" w:rsidRPr="009E218C" w14:paraId="78C2995D" w14:textId="77777777" w:rsidTr="00484CE3">
        <w:trPr>
          <w:trHeight w:val="1398"/>
        </w:trPr>
        <w:tc>
          <w:tcPr>
            <w:tcW w:w="2835" w:type="dxa"/>
            <w:shd w:val="clear" w:color="auto" w:fill="E7E6E6" w:themeFill="background2"/>
          </w:tcPr>
          <w:p w14:paraId="44A4AA1E"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sz w:val="24"/>
                <w:szCs w:val="24"/>
              </w:rPr>
              <w:t>海上輸送に要する</w:t>
            </w:r>
            <w:r w:rsidRPr="009E218C">
              <w:rPr>
                <w:rFonts w:ascii="ＭＳ 明朝" w:eastAsia="ＭＳ 明朝" w:hAnsi="ＭＳ 明朝" w:hint="eastAsia"/>
                <w:sz w:val="24"/>
                <w:szCs w:val="24"/>
              </w:rPr>
              <w:t>経費</w:t>
            </w:r>
          </w:p>
          <w:p w14:paraId="7C1F1ACF" w14:textId="77777777" w:rsidR="002D2D59" w:rsidRPr="009E218C" w:rsidRDefault="002D2D59" w:rsidP="00484CE3">
            <w:pPr>
              <w:rPr>
                <w:rFonts w:ascii="ＭＳ 明朝" w:eastAsia="ＭＳ 明朝" w:hAnsi="ＭＳ 明朝"/>
                <w:sz w:val="24"/>
                <w:szCs w:val="24"/>
              </w:rPr>
            </w:pPr>
          </w:p>
        </w:tc>
        <w:tc>
          <w:tcPr>
            <w:tcW w:w="3260" w:type="dxa"/>
          </w:tcPr>
          <w:p w14:paraId="50547634" w14:textId="77777777" w:rsidR="002D2D59" w:rsidRPr="009E218C" w:rsidRDefault="002D2D59" w:rsidP="00484CE3">
            <w:pPr>
              <w:rPr>
                <w:rFonts w:ascii="ＭＳ 明朝" w:eastAsia="ＭＳ 明朝" w:hAnsi="ＭＳ 明朝"/>
                <w:sz w:val="24"/>
                <w:szCs w:val="24"/>
              </w:rPr>
            </w:pPr>
          </w:p>
        </w:tc>
        <w:tc>
          <w:tcPr>
            <w:tcW w:w="2828" w:type="dxa"/>
          </w:tcPr>
          <w:p w14:paraId="53477E3C" w14:textId="77777777" w:rsidR="002D2D59" w:rsidRPr="009E218C" w:rsidRDefault="002D2D59" w:rsidP="00484CE3">
            <w:pPr>
              <w:rPr>
                <w:rFonts w:ascii="ＭＳ 明朝" w:eastAsia="ＭＳ 明朝" w:hAnsi="ＭＳ 明朝"/>
                <w:sz w:val="24"/>
                <w:szCs w:val="24"/>
              </w:rPr>
            </w:pPr>
          </w:p>
        </w:tc>
      </w:tr>
      <w:tr w:rsidR="002D2D59" w:rsidRPr="009E218C" w14:paraId="7F99EBBA" w14:textId="77777777" w:rsidTr="00484CE3">
        <w:trPr>
          <w:trHeight w:val="1398"/>
        </w:trPr>
        <w:tc>
          <w:tcPr>
            <w:tcW w:w="2835" w:type="dxa"/>
            <w:shd w:val="clear" w:color="auto" w:fill="E7E6E6" w:themeFill="background2"/>
          </w:tcPr>
          <w:p w14:paraId="5C826F42"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sz w:val="24"/>
                <w:szCs w:val="24"/>
              </w:rPr>
              <w:t>荷役業務に要する</w:t>
            </w:r>
            <w:r w:rsidRPr="009E218C">
              <w:rPr>
                <w:rFonts w:ascii="ＭＳ 明朝" w:eastAsia="ＭＳ 明朝" w:hAnsi="ＭＳ 明朝" w:hint="eastAsia"/>
                <w:sz w:val="24"/>
                <w:szCs w:val="24"/>
              </w:rPr>
              <w:t>経費</w:t>
            </w:r>
          </w:p>
          <w:p w14:paraId="12F3152A" w14:textId="77777777" w:rsidR="002D2D59" w:rsidRPr="009E218C" w:rsidRDefault="002D2D59" w:rsidP="00484CE3">
            <w:pPr>
              <w:rPr>
                <w:rFonts w:ascii="ＭＳ 明朝" w:eastAsia="ＭＳ 明朝" w:hAnsi="ＭＳ 明朝"/>
                <w:sz w:val="24"/>
                <w:szCs w:val="24"/>
              </w:rPr>
            </w:pPr>
          </w:p>
          <w:p w14:paraId="127FAC1A" w14:textId="77777777" w:rsidR="002D2D59" w:rsidRPr="009E218C" w:rsidRDefault="002D2D59" w:rsidP="00484CE3">
            <w:pPr>
              <w:rPr>
                <w:rFonts w:ascii="ＭＳ 明朝" w:eastAsia="ＭＳ 明朝" w:hAnsi="ＭＳ 明朝"/>
                <w:sz w:val="24"/>
                <w:szCs w:val="24"/>
              </w:rPr>
            </w:pPr>
          </w:p>
        </w:tc>
        <w:tc>
          <w:tcPr>
            <w:tcW w:w="3260" w:type="dxa"/>
          </w:tcPr>
          <w:p w14:paraId="46FA0BA1" w14:textId="77777777" w:rsidR="002D2D59" w:rsidRPr="009E218C" w:rsidRDefault="002D2D59" w:rsidP="00484CE3">
            <w:pPr>
              <w:rPr>
                <w:rFonts w:ascii="ＭＳ 明朝" w:eastAsia="ＭＳ 明朝" w:hAnsi="ＭＳ 明朝"/>
                <w:sz w:val="24"/>
                <w:szCs w:val="24"/>
              </w:rPr>
            </w:pPr>
          </w:p>
        </w:tc>
        <w:tc>
          <w:tcPr>
            <w:tcW w:w="2828" w:type="dxa"/>
          </w:tcPr>
          <w:p w14:paraId="019D0372" w14:textId="77777777" w:rsidR="002D2D59" w:rsidRPr="009E218C" w:rsidRDefault="002D2D59" w:rsidP="00484CE3">
            <w:pPr>
              <w:rPr>
                <w:rFonts w:ascii="ＭＳ 明朝" w:eastAsia="ＭＳ 明朝" w:hAnsi="ＭＳ 明朝"/>
                <w:sz w:val="24"/>
                <w:szCs w:val="24"/>
              </w:rPr>
            </w:pPr>
          </w:p>
        </w:tc>
      </w:tr>
      <w:tr w:rsidR="002D2D59" w:rsidRPr="009E218C" w14:paraId="3B393587" w14:textId="77777777" w:rsidTr="00484CE3">
        <w:trPr>
          <w:trHeight w:val="1398"/>
        </w:trPr>
        <w:tc>
          <w:tcPr>
            <w:tcW w:w="2835" w:type="dxa"/>
            <w:shd w:val="clear" w:color="auto" w:fill="E7E6E6" w:themeFill="background2"/>
          </w:tcPr>
          <w:p w14:paraId="4EF52B11"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sz w:val="24"/>
                <w:szCs w:val="24"/>
              </w:rPr>
              <w:t>輸出入の手続きに要する</w:t>
            </w:r>
            <w:r w:rsidRPr="009E218C">
              <w:rPr>
                <w:rFonts w:ascii="ＭＳ 明朝" w:eastAsia="ＭＳ 明朝" w:hAnsi="ＭＳ 明朝" w:hint="eastAsia"/>
                <w:sz w:val="24"/>
                <w:szCs w:val="24"/>
              </w:rPr>
              <w:t>経費</w:t>
            </w:r>
          </w:p>
          <w:p w14:paraId="2E821128" w14:textId="77777777" w:rsidR="002D2D59" w:rsidRPr="009E218C" w:rsidRDefault="002D2D59" w:rsidP="00484CE3">
            <w:pPr>
              <w:rPr>
                <w:rFonts w:ascii="ＭＳ 明朝" w:eastAsia="ＭＳ 明朝" w:hAnsi="ＭＳ 明朝"/>
                <w:sz w:val="24"/>
                <w:szCs w:val="24"/>
              </w:rPr>
            </w:pPr>
          </w:p>
        </w:tc>
        <w:tc>
          <w:tcPr>
            <w:tcW w:w="3260" w:type="dxa"/>
          </w:tcPr>
          <w:p w14:paraId="4ED8E72C" w14:textId="77777777" w:rsidR="002D2D59" w:rsidRPr="009E218C" w:rsidRDefault="002D2D59" w:rsidP="00484CE3">
            <w:pPr>
              <w:rPr>
                <w:rFonts w:ascii="ＭＳ 明朝" w:eastAsia="ＭＳ 明朝" w:hAnsi="ＭＳ 明朝"/>
                <w:sz w:val="24"/>
                <w:szCs w:val="24"/>
              </w:rPr>
            </w:pPr>
          </w:p>
        </w:tc>
        <w:tc>
          <w:tcPr>
            <w:tcW w:w="2828" w:type="dxa"/>
          </w:tcPr>
          <w:p w14:paraId="7229734D" w14:textId="77777777" w:rsidR="002D2D59" w:rsidRPr="009E218C" w:rsidRDefault="002D2D59" w:rsidP="00484CE3">
            <w:pPr>
              <w:rPr>
                <w:rFonts w:ascii="ＭＳ 明朝" w:eastAsia="ＭＳ 明朝" w:hAnsi="ＭＳ 明朝"/>
                <w:sz w:val="24"/>
                <w:szCs w:val="24"/>
              </w:rPr>
            </w:pPr>
          </w:p>
        </w:tc>
      </w:tr>
      <w:tr w:rsidR="002D2D59" w:rsidRPr="009E218C" w14:paraId="76AAE0AE" w14:textId="77777777" w:rsidTr="00484CE3">
        <w:tc>
          <w:tcPr>
            <w:tcW w:w="2835" w:type="dxa"/>
            <w:shd w:val="clear" w:color="auto" w:fill="E7E6E6" w:themeFill="background2"/>
          </w:tcPr>
          <w:p w14:paraId="1CC74CE5"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計</w:t>
            </w:r>
          </w:p>
        </w:tc>
        <w:tc>
          <w:tcPr>
            <w:tcW w:w="3260" w:type="dxa"/>
          </w:tcPr>
          <w:p w14:paraId="24DDA04B"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A</w:t>
            </w:r>
          </w:p>
        </w:tc>
        <w:tc>
          <w:tcPr>
            <w:tcW w:w="2828" w:type="dxa"/>
          </w:tcPr>
          <w:p w14:paraId="655B3270"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18"/>
                <w:szCs w:val="18"/>
              </w:rPr>
              <w:t>消費税及び地方消費税を除く</w:t>
            </w:r>
          </w:p>
        </w:tc>
      </w:tr>
      <w:tr w:rsidR="002D2D59" w:rsidRPr="009E218C" w14:paraId="75C4D8A6" w14:textId="77777777" w:rsidTr="00484CE3">
        <w:tc>
          <w:tcPr>
            <w:tcW w:w="2835" w:type="dxa"/>
            <w:shd w:val="clear" w:color="auto" w:fill="E7E6E6" w:themeFill="background2"/>
          </w:tcPr>
          <w:p w14:paraId="147A65EE"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補助金額</w:t>
            </w:r>
          </w:p>
        </w:tc>
        <w:tc>
          <w:tcPr>
            <w:tcW w:w="6088" w:type="dxa"/>
            <w:gridSpan w:val="2"/>
          </w:tcPr>
          <w:p w14:paraId="36A51289" w14:textId="77777777" w:rsidR="002D2D59" w:rsidRPr="009E218C" w:rsidRDefault="002D2D59" w:rsidP="00484CE3">
            <w:pPr>
              <w:rPr>
                <w:rFonts w:ascii="ＭＳ 明朝" w:eastAsia="ＭＳ 明朝" w:hAnsi="ＭＳ 明朝"/>
                <w:sz w:val="24"/>
                <w:szCs w:val="24"/>
              </w:rPr>
            </w:pPr>
            <w:r w:rsidRPr="009E218C">
              <w:rPr>
                <w:rFonts w:ascii="ＭＳ 明朝" w:eastAsia="ＭＳ 明朝" w:hAnsi="ＭＳ 明朝" w:hint="eastAsia"/>
                <w:sz w:val="24"/>
                <w:szCs w:val="24"/>
              </w:rPr>
              <w:t xml:space="preserve">　　　　　　　円≦（ A</w:t>
            </w:r>
            <w:r w:rsidRPr="009E218C">
              <w:rPr>
                <w:rFonts w:ascii="ＭＳ 明朝" w:eastAsia="ＭＳ 明朝" w:hAnsi="ＭＳ 明朝"/>
                <w:sz w:val="24"/>
                <w:szCs w:val="24"/>
              </w:rPr>
              <w:t xml:space="preserve"> </w:t>
            </w:r>
            <w:r w:rsidRPr="009E218C">
              <w:rPr>
                <w:rFonts w:ascii="ＭＳ 明朝" w:eastAsia="ＭＳ 明朝" w:hAnsi="ＭＳ 明朝" w:hint="eastAsia"/>
                <w:sz w:val="24"/>
                <w:szCs w:val="24"/>
              </w:rPr>
              <w:t>×</w:t>
            </w:r>
            <w:r w:rsidRPr="009E218C">
              <w:rPr>
                <w:rFonts w:ascii="ＭＳ 明朝" w:eastAsia="ＭＳ 明朝" w:hAnsi="ＭＳ 明朝"/>
                <w:sz w:val="24"/>
                <w:szCs w:val="24"/>
              </w:rPr>
              <w:t xml:space="preserve"> </w:t>
            </w:r>
            <w:r w:rsidRPr="009E218C">
              <w:rPr>
                <w:rFonts w:ascii="ＭＳ 明朝" w:eastAsia="ＭＳ 明朝" w:hAnsi="ＭＳ 明朝" w:hint="eastAsia"/>
                <w:sz w:val="24"/>
                <w:szCs w:val="24"/>
              </w:rPr>
              <w:t>1/2</w:t>
            </w:r>
            <w:r w:rsidRPr="009E218C">
              <w:rPr>
                <w:rFonts w:ascii="ＭＳ 明朝" w:eastAsia="ＭＳ 明朝" w:hAnsi="ＭＳ 明朝"/>
                <w:sz w:val="24"/>
                <w:szCs w:val="24"/>
              </w:rPr>
              <w:t xml:space="preserve"> </w:t>
            </w:r>
            <w:r w:rsidRPr="009E218C">
              <w:rPr>
                <w:rFonts w:ascii="ＭＳ 明朝" w:eastAsia="ＭＳ 明朝" w:hAnsi="ＭＳ 明朝" w:hint="eastAsia"/>
                <w:sz w:val="24"/>
                <w:szCs w:val="24"/>
              </w:rPr>
              <w:t>）</w:t>
            </w:r>
          </w:p>
        </w:tc>
      </w:tr>
    </w:tbl>
    <w:p w14:paraId="1BB85211" w14:textId="77777777" w:rsidR="002D2D59" w:rsidRPr="009E218C" w:rsidRDefault="002D2D59" w:rsidP="002D2D59">
      <w:pPr>
        <w:ind w:leftChars="200" w:left="432"/>
        <w:rPr>
          <w:rFonts w:ascii="ＭＳ 明朝" w:eastAsia="ＭＳ 明朝" w:hAnsi="ＭＳ 明朝"/>
          <w:sz w:val="22"/>
        </w:rPr>
      </w:pPr>
      <w:r w:rsidRPr="009E218C">
        <w:rPr>
          <w:rFonts w:ascii="ＭＳ 明朝" w:eastAsia="ＭＳ 明朝" w:hAnsi="ＭＳ 明朝" w:hint="eastAsia"/>
          <w:sz w:val="22"/>
        </w:rPr>
        <w:t>※１事業者あたりの上限額は100万円</w:t>
      </w:r>
    </w:p>
    <w:p w14:paraId="09311019" w14:textId="77777777" w:rsidR="002D2D59" w:rsidRPr="009E218C" w:rsidRDefault="002D2D59" w:rsidP="002D2D59">
      <w:pPr>
        <w:ind w:leftChars="200" w:left="658" w:hangingChars="100" w:hanging="226"/>
        <w:rPr>
          <w:rFonts w:ascii="ＭＳ 明朝" w:eastAsia="ＭＳ 明朝" w:hAnsi="ＭＳ 明朝"/>
          <w:sz w:val="22"/>
        </w:rPr>
      </w:pPr>
      <w:r w:rsidRPr="009E218C">
        <w:rPr>
          <w:rFonts w:ascii="ＭＳ 明朝" w:eastAsia="ＭＳ 明朝" w:hAnsi="ＭＳ 明朝" w:hint="eastAsia"/>
          <w:sz w:val="22"/>
        </w:rPr>
        <w:t>※1,000円未満の端数があるときは、その端数は切り捨て</w:t>
      </w:r>
    </w:p>
    <w:p w14:paraId="3A435238" w14:textId="77777777" w:rsidR="002D2D59" w:rsidRPr="009E218C" w:rsidRDefault="002D2D59" w:rsidP="002D2D59">
      <w:pPr>
        <w:rPr>
          <w:rFonts w:ascii="ＭＳ 明朝" w:eastAsia="ＭＳ 明朝" w:hAnsi="ＭＳ 明朝"/>
          <w:sz w:val="24"/>
          <w:szCs w:val="24"/>
        </w:rPr>
      </w:pPr>
    </w:p>
    <w:p w14:paraId="43B5FE98" w14:textId="77777777" w:rsidR="002D2D59" w:rsidRPr="009E218C" w:rsidRDefault="002D2D59" w:rsidP="002D2D59">
      <w:pPr>
        <w:pStyle w:val="a8"/>
        <w:numPr>
          <w:ilvl w:val="0"/>
          <w:numId w:val="4"/>
        </w:numPr>
        <w:ind w:leftChars="0"/>
        <w:rPr>
          <w:rFonts w:ascii="ＭＳ 明朝" w:eastAsia="ＭＳ 明朝" w:hAnsi="ＭＳ 明朝"/>
          <w:sz w:val="24"/>
          <w:szCs w:val="24"/>
        </w:rPr>
      </w:pPr>
      <w:r w:rsidRPr="009E218C">
        <w:rPr>
          <w:rFonts w:ascii="ＭＳ 明朝" w:eastAsia="ＭＳ 明朝" w:hAnsi="ＭＳ 明朝" w:hint="eastAsia"/>
          <w:sz w:val="24"/>
          <w:szCs w:val="24"/>
        </w:rPr>
        <w:t>要綱別表２の適用あり</w:t>
      </w:r>
    </w:p>
    <w:tbl>
      <w:tblPr>
        <w:tblStyle w:val="a7"/>
        <w:tblW w:w="0" w:type="auto"/>
        <w:tblInd w:w="137" w:type="dxa"/>
        <w:tblLook w:val="04A0" w:firstRow="1" w:lastRow="0" w:firstColumn="1" w:lastColumn="0" w:noHBand="0" w:noVBand="1"/>
      </w:tblPr>
      <w:tblGrid>
        <w:gridCol w:w="1843"/>
        <w:gridCol w:w="7080"/>
      </w:tblGrid>
      <w:tr w:rsidR="002D2D59" w:rsidRPr="009E218C" w14:paraId="2BB50291" w14:textId="77777777" w:rsidTr="00484CE3">
        <w:tc>
          <w:tcPr>
            <w:tcW w:w="1843" w:type="dxa"/>
            <w:shd w:val="clear" w:color="auto" w:fill="E7E6E6" w:themeFill="background2"/>
            <w:vAlign w:val="center"/>
          </w:tcPr>
          <w:p w14:paraId="37F4D54D"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理由</w:t>
            </w:r>
          </w:p>
        </w:tc>
        <w:tc>
          <w:tcPr>
            <w:tcW w:w="7080" w:type="dxa"/>
            <w:shd w:val="clear" w:color="auto" w:fill="auto"/>
          </w:tcPr>
          <w:p w14:paraId="46A7BAC5" w14:textId="77777777" w:rsidR="002D2D59" w:rsidRPr="009E218C" w:rsidRDefault="002D2D59" w:rsidP="00484CE3">
            <w:pPr>
              <w:jc w:val="center"/>
              <w:rPr>
                <w:rFonts w:ascii="ＭＳ 明朝" w:eastAsia="ＭＳ 明朝" w:hAnsi="ＭＳ 明朝"/>
                <w:sz w:val="24"/>
                <w:szCs w:val="24"/>
              </w:rPr>
            </w:pPr>
          </w:p>
        </w:tc>
      </w:tr>
      <w:tr w:rsidR="002D2D59" w:rsidRPr="009E218C" w14:paraId="594AF110" w14:textId="77777777" w:rsidTr="00484CE3">
        <w:tc>
          <w:tcPr>
            <w:tcW w:w="1843" w:type="dxa"/>
            <w:shd w:val="clear" w:color="auto" w:fill="E7E6E6" w:themeFill="background2"/>
            <w:vAlign w:val="center"/>
          </w:tcPr>
          <w:p w14:paraId="5A3036D6"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補助金額</w:t>
            </w:r>
          </w:p>
        </w:tc>
        <w:tc>
          <w:tcPr>
            <w:tcW w:w="7080" w:type="dxa"/>
            <w:shd w:val="clear" w:color="auto" w:fill="auto"/>
          </w:tcPr>
          <w:p w14:paraId="06B4987F" w14:textId="77777777" w:rsidR="002D2D59" w:rsidRPr="009E218C" w:rsidRDefault="002D2D59" w:rsidP="00484CE3">
            <w:pPr>
              <w:jc w:val="center"/>
              <w:rPr>
                <w:rFonts w:ascii="ＭＳ 明朝" w:eastAsia="ＭＳ 明朝" w:hAnsi="ＭＳ 明朝"/>
                <w:sz w:val="24"/>
                <w:szCs w:val="24"/>
              </w:rPr>
            </w:pPr>
            <w:r w:rsidRPr="009E218C">
              <w:rPr>
                <w:rFonts w:ascii="ＭＳ 明朝" w:eastAsia="ＭＳ 明朝" w:hAnsi="ＭＳ 明朝" w:hint="eastAsia"/>
                <w:sz w:val="24"/>
                <w:szCs w:val="24"/>
              </w:rPr>
              <w:t>円/TEU×　　TEU＝　　円</w:t>
            </w:r>
          </w:p>
        </w:tc>
      </w:tr>
    </w:tbl>
    <w:p w14:paraId="2B0EE41B" w14:textId="77777777" w:rsidR="002D2D59" w:rsidRPr="009E218C" w:rsidRDefault="002D2D59" w:rsidP="002D2D59">
      <w:pPr>
        <w:rPr>
          <w:rFonts w:ascii="ＭＳ 明朝" w:eastAsia="ＭＳ 明朝" w:hAnsi="ＭＳ 明朝"/>
          <w:sz w:val="24"/>
          <w:szCs w:val="24"/>
        </w:rPr>
      </w:pPr>
    </w:p>
    <w:p w14:paraId="7551ABDC" w14:textId="77777777" w:rsidR="002D2D59" w:rsidRPr="009E218C" w:rsidRDefault="002D2D59" w:rsidP="002D2D59">
      <w:pPr>
        <w:rPr>
          <w:rFonts w:ascii="ＭＳ 明朝" w:eastAsia="ＭＳ 明朝" w:hAnsi="ＭＳ 明朝"/>
          <w:sz w:val="24"/>
          <w:szCs w:val="24"/>
        </w:rPr>
      </w:pPr>
      <w:r w:rsidRPr="009E218C">
        <w:rPr>
          <w:rFonts w:ascii="ＭＳ 明朝" w:eastAsia="ＭＳ 明朝" w:hAnsi="ＭＳ 明朝" w:hint="eastAsia"/>
          <w:sz w:val="24"/>
          <w:szCs w:val="24"/>
        </w:rPr>
        <w:t>（注意事項）</w:t>
      </w:r>
    </w:p>
    <w:p w14:paraId="593AFEC5" w14:textId="77777777" w:rsidR="002D2D59" w:rsidRPr="009E218C" w:rsidRDefault="002D2D59" w:rsidP="002D2D59">
      <w:pPr>
        <w:ind w:left="246" w:hangingChars="100" w:hanging="246"/>
        <w:rPr>
          <w:rFonts w:ascii="ＭＳ 明朝" w:eastAsia="ＭＳ 明朝" w:hAnsi="ＭＳ 明朝"/>
          <w:sz w:val="24"/>
          <w:szCs w:val="24"/>
        </w:rPr>
      </w:pPr>
      <w:r w:rsidRPr="009E218C">
        <w:rPr>
          <w:rFonts w:ascii="ＭＳ 明朝" w:eastAsia="ＭＳ 明朝" w:hAnsi="ＭＳ 明朝" w:hint="eastAsia"/>
          <w:sz w:val="24"/>
          <w:szCs w:val="24"/>
        </w:rPr>
        <w:t>１　領収書等の写しを添付すること。</w:t>
      </w:r>
    </w:p>
    <w:p w14:paraId="474CC27A" w14:textId="77777777" w:rsidR="002D2D59" w:rsidRPr="009E218C" w:rsidRDefault="002D2D59" w:rsidP="002D2D59">
      <w:pPr>
        <w:rPr>
          <w:rFonts w:ascii="ＭＳ 明朝" w:eastAsia="ＭＳ 明朝" w:hAnsi="ＭＳ 明朝"/>
          <w:sz w:val="24"/>
          <w:szCs w:val="24"/>
        </w:rPr>
      </w:pPr>
      <w:r w:rsidRPr="009E218C">
        <w:rPr>
          <w:rFonts w:ascii="ＭＳ 明朝" w:eastAsia="ＭＳ 明朝" w:hAnsi="ＭＳ 明朝" w:hint="eastAsia"/>
          <w:sz w:val="24"/>
          <w:szCs w:val="24"/>
        </w:rPr>
        <w:t>２　経費区分は、別表の補助対象経費ごとにそれぞれ記載すること。</w:t>
      </w:r>
    </w:p>
    <w:p w14:paraId="66CDA646" w14:textId="77777777" w:rsidR="002D2D59" w:rsidRPr="009E218C" w:rsidRDefault="002D2D59" w:rsidP="002D2D59">
      <w:pPr>
        <w:ind w:left="246" w:hangingChars="100" w:hanging="246"/>
        <w:rPr>
          <w:rFonts w:ascii="ＭＳ 明朝" w:eastAsia="ＭＳ 明朝" w:hAnsi="ＭＳ 明朝"/>
          <w:sz w:val="24"/>
          <w:szCs w:val="24"/>
        </w:rPr>
      </w:pPr>
      <w:r w:rsidRPr="009E218C">
        <w:rPr>
          <w:rFonts w:ascii="ＭＳ 明朝" w:eastAsia="ＭＳ 明朝" w:hAnsi="ＭＳ 明朝" w:hint="eastAsia"/>
          <w:sz w:val="24"/>
          <w:szCs w:val="24"/>
        </w:rPr>
        <w:t>３　経費の内容は「実績」の欄に詳細に記載すること。</w:t>
      </w:r>
    </w:p>
    <w:p w14:paraId="6BA4CFB6" w14:textId="77777777" w:rsidR="00AF3583" w:rsidRPr="003E4307" w:rsidRDefault="00AF3583" w:rsidP="002D2D59">
      <w:pPr>
        <w:rPr>
          <w:rFonts w:ascii="ＭＳ 明朝" w:eastAsia="ＭＳ 明朝" w:hAnsi="ＭＳ 明朝" w:hint="eastAsia"/>
          <w:sz w:val="24"/>
          <w:szCs w:val="24"/>
        </w:rPr>
      </w:pPr>
    </w:p>
    <w:sectPr w:rsidR="00AF3583" w:rsidRPr="003E4307" w:rsidSect="00DC5DE2">
      <w:headerReference w:type="default" r:id="rId8"/>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42736" w14:textId="77777777" w:rsidR="00F61650" w:rsidRDefault="00F61650" w:rsidP="006D4ABC">
      <w:r>
        <w:separator/>
      </w:r>
    </w:p>
  </w:endnote>
  <w:endnote w:type="continuationSeparator" w:id="0">
    <w:p w14:paraId="29637BD5" w14:textId="77777777" w:rsidR="00F61650" w:rsidRDefault="00F61650" w:rsidP="006D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8E23" w14:textId="77777777" w:rsidR="00F61650" w:rsidRDefault="00F61650" w:rsidP="006D4ABC">
      <w:r>
        <w:separator/>
      </w:r>
    </w:p>
  </w:footnote>
  <w:footnote w:type="continuationSeparator" w:id="0">
    <w:p w14:paraId="37D61630" w14:textId="77777777" w:rsidR="00F61650" w:rsidRDefault="00F61650" w:rsidP="006D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421B" w14:textId="77777777" w:rsidR="005D1792" w:rsidRPr="005D1792" w:rsidRDefault="005D1792" w:rsidP="005D1792">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B2D79"/>
    <w:multiLevelType w:val="hybridMultilevel"/>
    <w:tmpl w:val="3B46692C"/>
    <w:lvl w:ilvl="0" w:tplc="145ED66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D602B"/>
    <w:multiLevelType w:val="hybridMultilevel"/>
    <w:tmpl w:val="EC4820FA"/>
    <w:lvl w:ilvl="0" w:tplc="A7F027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A6958D7"/>
    <w:multiLevelType w:val="hybridMultilevel"/>
    <w:tmpl w:val="ACF235AA"/>
    <w:lvl w:ilvl="0" w:tplc="C076E304">
      <w:start w:val="1"/>
      <w:numFmt w:val="decimalEnclosedParen"/>
      <w:lvlText w:val="%1"/>
      <w:lvlJc w:val="left"/>
      <w:pPr>
        <w:ind w:left="606" w:hanging="360"/>
      </w:pPr>
      <w:rPr>
        <w:rFonts w:hint="eastAsia"/>
      </w:rPr>
    </w:lvl>
    <w:lvl w:ilvl="1" w:tplc="04090017" w:tentative="1">
      <w:start w:val="1"/>
      <w:numFmt w:val="aiueoFullWidth"/>
      <w:lvlText w:val="(%2)"/>
      <w:lvlJc w:val="left"/>
      <w:pPr>
        <w:ind w:left="1126" w:hanging="440"/>
      </w:pPr>
    </w:lvl>
    <w:lvl w:ilvl="2" w:tplc="04090011" w:tentative="1">
      <w:start w:val="1"/>
      <w:numFmt w:val="decimalEnclosedCircle"/>
      <w:lvlText w:val="%3"/>
      <w:lvlJc w:val="left"/>
      <w:pPr>
        <w:ind w:left="1566" w:hanging="440"/>
      </w:pPr>
    </w:lvl>
    <w:lvl w:ilvl="3" w:tplc="0409000F" w:tentative="1">
      <w:start w:val="1"/>
      <w:numFmt w:val="decimal"/>
      <w:lvlText w:val="%4."/>
      <w:lvlJc w:val="left"/>
      <w:pPr>
        <w:ind w:left="2006" w:hanging="440"/>
      </w:pPr>
    </w:lvl>
    <w:lvl w:ilvl="4" w:tplc="04090017" w:tentative="1">
      <w:start w:val="1"/>
      <w:numFmt w:val="aiueoFullWidth"/>
      <w:lvlText w:val="(%5)"/>
      <w:lvlJc w:val="left"/>
      <w:pPr>
        <w:ind w:left="2446" w:hanging="440"/>
      </w:pPr>
    </w:lvl>
    <w:lvl w:ilvl="5" w:tplc="04090011" w:tentative="1">
      <w:start w:val="1"/>
      <w:numFmt w:val="decimalEnclosedCircle"/>
      <w:lvlText w:val="%6"/>
      <w:lvlJc w:val="left"/>
      <w:pPr>
        <w:ind w:left="2886" w:hanging="440"/>
      </w:pPr>
    </w:lvl>
    <w:lvl w:ilvl="6" w:tplc="0409000F" w:tentative="1">
      <w:start w:val="1"/>
      <w:numFmt w:val="decimal"/>
      <w:lvlText w:val="%7."/>
      <w:lvlJc w:val="left"/>
      <w:pPr>
        <w:ind w:left="3326" w:hanging="440"/>
      </w:pPr>
    </w:lvl>
    <w:lvl w:ilvl="7" w:tplc="04090017" w:tentative="1">
      <w:start w:val="1"/>
      <w:numFmt w:val="aiueoFullWidth"/>
      <w:lvlText w:val="(%8)"/>
      <w:lvlJc w:val="left"/>
      <w:pPr>
        <w:ind w:left="3766" w:hanging="440"/>
      </w:pPr>
    </w:lvl>
    <w:lvl w:ilvl="8" w:tplc="04090011" w:tentative="1">
      <w:start w:val="1"/>
      <w:numFmt w:val="decimalEnclosedCircle"/>
      <w:lvlText w:val="%9"/>
      <w:lvlJc w:val="left"/>
      <w:pPr>
        <w:ind w:left="4206" w:hanging="440"/>
      </w:pPr>
    </w:lvl>
  </w:abstractNum>
  <w:abstractNum w:abstractNumId="3" w15:restartNumberingAfterBreak="0">
    <w:nsid w:val="7DB13524"/>
    <w:multiLevelType w:val="hybridMultilevel"/>
    <w:tmpl w:val="F8907444"/>
    <w:lvl w:ilvl="0" w:tplc="A704BE3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8971089">
    <w:abstractNumId w:val="0"/>
  </w:num>
  <w:num w:numId="2" w16cid:durableId="166095180">
    <w:abstractNumId w:val="1"/>
  </w:num>
  <w:num w:numId="3" w16cid:durableId="175772208">
    <w:abstractNumId w:val="2"/>
  </w:num>
  <w:num w:numId="4" w16cid:durableId="1341545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40"/>
    <w:rsid w:val="00013D82"/>
    <w:rsid w:val="000175F8"/>
    <w:rsid w:val="00020214"/>
    <w:rsid w:val="00021025"/>
    <w:rsid w:val="0002719C"/>
    <w:rsid w:val="0003320E"/>
    <w:rsid w:val="00044283"/>
    <w:rsid w:val="00052A01"/>
    <w:rsid w:val="00053EBD"/>
    <w:rsid w:val="000608B2"/>
    <w:rsid w:val="00072A5B"/>
    <w:rsid w:val="00087179"/>
    <w:rsid w:val="00090772"/>
    <w:rsid w:val="00097C83"/>
    <w:rsid w:val="000A2F1F"/>
    <w:rsid w:val="000B057A"/>
    <w:rsid w:val="000B71FA"/>
    <w:rsid w:val="000C1946"/>
    <w:rsid w:val="000C542C"/>
    <w:rsid w:val="000C6411"/>
    <w:rsid w:val="000D242C"/>
    <w:rsid w:val="000E21E7"/>
    <w:rsid w:val="000F591F"/>
    <w:rsid w:val="001223CA"/>
    <w:rsid w:val="00124C17"/>
    <w:rsid w:val="00143086"/>
    <w:rsid w:val="00156872"/>
    <w:rsid w:val="00160C37"/>
    <w:rsid w:val="00166D30"/>
    <w:rsid w:val="001A3CB7"/>
    <w:rsid w:val="001B572D"/>
    <w:rsid w:val="001B5852"/>
    <w:rsid w:val="001B70B0"/>
    <w:rsid w:val="001D4865"/>
    <w:rsid w:val="001E5ECB"/>
    <w:rsid w:val="001F12EC"/>
    <w:rsid w:val="00202899"/>
    <w:rsid w:val="00212F1A"/>
    <w:rsid w:val="00214778"/>
    <w:rsid w:val="00215D74"/>
    <w:rsid w:val="00217A8E"/>
    <w:rsid w:val="00223A92"/>
    <w:rsid w:val="00242F07"/>
    <w:rsid w:val="00244C8A"/>
    <w:rsid w:val="00253319"/>
    <w:rsid w:val="00267FA3"/>
    <w:rsid w:val="00274F33"/>
    <w:rsid w:val="00277008"/>
    <w:rsid w:val="00286218"/>
    <w:rsid w:val="002965FF"/>
    <w:rsid w:val="0029732F"/>
    <w:rsid w:val="002A4B20"/>
    <w:rsid w:val="002B535B"/>
    <w:rsid w:val="002B6BC7"/>
    <w:rsid w:val="002D20AD"/>
    <w:rsid w:val="002D2D59"/>
    <w:rsid w:val="002D3551"/>
    <w:rsid w:val="002D5240"/>
    <w:rsid w:val="002F39BD"/>
    <w:rsid w:val="002F5CE5"/>
    <w:rsid w:val="003456A4"/>
    <w:rsid w:val="003558D9"/>
    <w:rsid w:val="00355F15"/>
    <w:rsid w:val="0036215C"/>
    <w:rsid w:val="00370350"/>
    <w:rsid w:val="0037042A"/>
    <w:rsid w:val="0037150A"/>
    <w:rsid w:val="00381EF8"/>
    <w:rsid w:val="00386CEF"/>
    <w:rsid w:val="0039036A"/>
    <w:rsid w:val="003B4BE8"/>
    <w:rsid w:val="003B7374"/>
    <w:rsid w:val="003D2132"/>
    <w:rsid w:val="003D248D"/>
    <w:rsid w:val="003D3DFC"/>
    <w:rsid w:val="003D4FE2"/>
    <w:rsid w:val="003D7B6D"/>
    <w:rsid w:val="003E4307"/>
    <w:rsid w:val="003F2D25"/>
    <w:rsid w:val="003F7587"/>
    <w:rsid w:val="00413B4B"/>
    <w:rsid w:val="004249F1"/>
    <w:rsid w:val="004435BF"/>
    <w:rsid w:val="004472F7"/>
    <w:rsid w:val="00451451"/>
    <w:rsid w:val="00467DB5"/>
    <w:rsid w:val="004772A1"/>
    <w:rsid w:val="00480358"/>
    <w:rsid w:val="004907DF"/>
    <w:rsid w:val="004A5585"/>
    <w:rsid w:val="004B1115"/>
    <w:rsid w:val="004B37DE"/>
    <w:rsid w:val="004B6058"/>
    <w:rsid w:val="004E3200"/>
    <w:rsid w:val="004E5004"/>
    <w:rsid w:val="004F02A9"/>
    <w:rsid w:val="004F508E"/>
    <w:rsid w:val="0053198D"/>
    <w:rsid w:val="00532636"/>
    <w:rsid w:val="0054264F"/>
    <w:rsid w:val="005468C2"/>
    <w:rsid w:val="00547BB2"/>
    <w:rsid w:val="00565EAB"/>
    <w:rsid w:val="0057469F"/>
    <w:rsid w:val="0057772D"/>
    <w:rsid w:val="005806BF"/>
    <w:rsid w:val="00580C61"/>
    <w:rsid w:val="00584F9D"/>
    <w:rsid w:val="005B7526"/>
    <w:rsid w:val="005C5E3F"/>
    <w:rsid w:val="005D1792"/>
    <w:rsid w:val="005D2EA2"/>
    <w:rsid w:val="005D45B6"/>
    <w:rsid w:val="005D6FC7"/>
    <w:rsid w:val="005E0DCA"/>
    <w:rsid w:val="005E1C94"/>
    <w:rsid w:val="005E67A8"/>
    <w:rsid w:val="005E6850"/>
    <w:rsid w:val="005E71AF"/>
    <w:rsid w:val="00601A1B"/>
    <w:rsid w:val="0061439B"/>
    <w:rsid w:val="00630621"/>
    <w:rsid w:val="0063421D"/>
    <w:rsid w:val="00636DF3"/>
    <w:rsid w:val="00643098"/>
    <w:rsid w:val="0064683C"/>
    <w:rsid w:val="0065660C"/>
    <w:rsid w:val="00660814"/>
    <w:rsid w:val="00660F2F"/>
    <w:rsid w:val="00670291"/>
    <w:rsid w:val="00684F77"/>
    <w:rsid w:val="00695E46"/>
    <w:rsid w:val="00696A7A"/>
    <w:rsid w:val="00696FA3"/>
    <w:rsid w:val="006A058C"/>
    <w:rsid w:val="006A14EB"/>
    <w:rsid w:val="006B0805"/>
    <w:rsid w:val="006B1C65"/>
    <w:rsid w:val="006C72D8"/>
    <w:rsid w:val="006D4ABC"/>
    <w:rsid w:val="007133D5"/>
    <w:rsid w:val="007133F5"/>
    <w:rsid w:val="0073426C"/>
    <w:rsid w:val="00747D93"/>
    <w:rsid w:val="00751DA8"/>
    <w:rsid w:val="00752682"/>
    <w:rsid w:val="007674C4"/>
    <w:rsid w:val="00767EDF"/>
    <w:rsid w:val="007778DB"/>
    <w:rsid w:val="0079055F"/>
    <w:rsid w:val="007A0CF4"/>
    <w:rsid w:val="007A46B0"/>
    <w:rsid w:val="007B2251"/>
    <w:rsid w:val="007B2784"/>
    <w:rsid w:val="007B56F1"/>
    <w:rsid w:val="007B5A40"/>
    <w:rsid w:val="007D34F4"/>
    <w:rsid w:val="007D5E00"/>
    <w:rsid w:val="007E3231"/>
    <w:rsid w:val="007E7275"/>
    <w:rsid w:val="007F13F3"/>
    <w:rsid w:val="007F5604"/>
    <w:rsid w:val="0082171A"/>
    <w:rsid w:val="00833CFC"/>
    <w:rsid w:val="00837E8F"/>
    <w:rsid w:val="00847DD9"/>
    <w:rsid w:val="00851349"/>
    <w:rsid w:val="00856FD5"/>
    <w:rsid w:val="008633FB"/>
    <w:rsid w:val="0086407C"/>
    <w:rsid w:val="00872DE7"/>
    <w:rsid w:val="008806E8"/>
    <w:rsid w:val="00881872"/>
    <w:rsid w:val="008B715A"/>
    <w:rsid w:val="008C0703"/>
    <w:rsid w:val="008C6502"/>
    <w:rsid w:val="008C7942"/>
    <w:rsid w:val="008D7E5F"/>
    <w:rsid w:val="008E2895"/>
    <w:rsid w:val="008F214B"/>
    <w:rsid w:val="00900C15"/>
    <w:rsid w:val="00906E99"/>
    <w:rsid w:val="00913847"/>
    <w:rsid w:val="00926DD6"/>
    <w:rsid w:val="00940A5B"/>
    <w:rsid w:val="00967DB4"/>
    <w:rsid w:val="00972642"/>
    <w:rsid w:val="009957A9"/>
    <w:rsid w:val="009B39F4"/>
    <w:rsid w:val="009B7F49"/>
    <w:rsid w:val="009C6C42"/>
    <w:rsid w:val="009E78EE"/>
    <w:rsid w:val="00A24ED0"/>
    <w:rsid w:val="00A26318"/>
    <w:rsid w:val="00A37C0B"/>
    <w:rsid w:val="00A40F5F"/>
    <w:rsid w:val="00A5576D"/>
    <w:rsid w:val="00A74905"/>
    <w:rsid w:val="00A75F61"/>
    <w:rsid w:val="00A800F0"/>
    <w:rsid w:val="00A82955"/>
    <w:rsid w:val="00A875D3"/>
    <w:rsid w:val="00A919EF"/>
    <w:rsid w:val="00A95399"/>
    <w:rsid w:val="00A96DF3"/>
    <w:rsid w:val="00AA1067"/>
    <w:rsid w:val="00AD5082"/>
    <w:rsid w:val="00AE362A"/>
    <w:rsid w:val="00AE7E84"/>
    <w:rsid w:val="00AF3583"/>
    <w:rsid w:val="00AF5190"/>
    <w:rsid w:val="00B00645"/>
    <w:rsid w:val="00B038E5"/>
    <w:rsid w:val="00B045D6"/>
    <w:rsid w:val="00B220C9"/>
    <w:rsid w:val="00B44405"/>
    <w:rsid w:val="00B51D8A"/>
    <w:rsid w:val="00B51E6B"/>
    <w:rsid w:val="00B53CBC"/>
    <w:rsid w:val="00B67B67"/>
    <w:rsid w:val="00B75495"/>
    <w:rsid w:val="00B86A6E"/>
    <w:rsid w:val="00B87C31"/>
    <w:rsid w:val="00B932E7"/>
    <w:rsid w:val="00B97E2B"/>
    <w:rsid w:val="00BA23B9"/>
    <w:rsid w:val="00BB3B0A"/>
    <w:rsid w:val="00BC3CCB"/>
    <w:rsid w:val="00BC4A57"/>
    <w:rsid w:val="00BD63E4"/>
    <w:rsid w:val="00BF7344"/>
    <w:rsid w:val="00BF7CDD"/>
    <w:rsid w:val="00C056BB"/>
    <w:rsid w:val="00C05A0B"/>
    <w:rsid w:val="00C1154D"/>
    <w:rsid w:val="00C254FA"/>
    <w:rsid w:val="00C4534F"/>
    <w:rsid w:val="00C65708"/>
    <w:rsid w:val="00C700DC"/>
    <w:rsid w:val="00C71366"/>
    <w:rsid w:val="00C839E1"/>
    <w:rsid w:val="00C9162E"/>
    <w:rsid w:val="00CA137C"/>
    <w:rsid w:val="00CB2C56"/>
    <w:rsid w:val="00CC0495"/>
    <w:rsid w:val="00CC22BF"/>
    <w:rsid w:val="00CC2932"/>
    <w:rsid w:val="00CC44C6"/>
    <w:rsid w:val="00CC4965"/>
    <w:rsid w:val="00CD1EFC"/>
    <w:rsid w:val="00CD3FBE"/>
    <w:rsid w:val="00CD4BD1"/>
    <w:rsid w:val="00CD5C53"/>
    <w:rsid w:val="00CD7DF0"/>
    <w:rsid w:val="00D13B3D"/>
    <w:rsid w:val="00D313BB"/>
    <w:rsid w:val="00D35D60"/>
    <w:rsid w:val="00D432F9"/>
    <w:rsid w:val="00D6014F"/>
    <w:rsid w:val="00D805AB"/>
    <w:rsid w:val="00D86EC8"/>
    <w:rsid w:val="00D87ADC"/>
    <w:rsid w:val="00D90D31"/>
    <w:rsid w:val="00DA0282"/>
    <w:rsid w:val="00DA4BFF"/>
    <w:rsid w:val="00DA6928"/>
    <w:rsid w:val="00DB02ED"/>
    <w:rsid w:val="00DB2E86"/>
    <w:rsid w:val="00DB5075"/>
    <w:rsid w:val="00DC3AC4"/>
    <w:rsid w:val="00DC5DE2"/>
    <w:rsid w:val="00DD209F"/>
    <w:rsid w:val="00DD25A9"/>
    <w:rsid w:val="00DF3D4E"/>
    <w:rsid w:val="00DF543A"/>
    <w:rsid w:val="00E11DDB"/>
    <w:rsid w:val="00E34FC4"/>
    <w:rsid w:val="00E430B0"/>
    <w:rsid w:val="00E43352"/>
    <w:rsid w:val="00E4635F"/>
    <w:rsid w:val="00E46720"/>
    <w:rsid w:val="00E71E33"/>
    <w:rsid w:val="00E7246B"/>
    <w:rsid w:val="00E800A0"/>
    <w:rsid w:val="00EA1317"/>
    <w:rsid w:val="00EA6DD3"/>
    <w:rsid w:val="00EB208B"/>
    <w:rsid w:val="00EC303E"/>
    <w:rsid w:val="00EC4735"/>
    <w:rsid w:val="00ED49B1"/>
    <w:rsid w:val="00EE20FF"/>
    <w:rsid w:val="00F02993"/>
    <w:rsid w:val="00F10E9C"/>
    <w:rsid w:val="00F1202A"/>
    <w:rsid w:val="00F237AC"/>
    <w:rsid w:val="00F2570C"/>
    <w:rsid w:val="00F30627"/>
    <w:rsid w:val="00F310FB"/>
    <w:rsid w:val="00F32C55"/>
    <w:rsid w:val="00F3380D"/>
    <w:rsid w:val="00F44064"/>
    <w:rsid w:val="00F4614F"/>
    <w:rsid w:val="00F53F60"/>
    <w:rsid w:val="00F61650"/>
    <w:rsid w:val="00F70B5D"/>
    <w:rsid w:val="00F72C1F"/>
    <w:rsid w:val="00F85E18"/>
    <w:rsid w:val="00FA01C0"/>
    <w:rsid w:val="00FC4713"/>
    <w:rsid w:val="00FD28D6"/>
    <w:rsid w:val="00FD64D6"/>
    <w:rsid w:val="00FD6B5D"/>
    <w:rsid w:val="00FF70B7"/>
    <w:rsid w:val="00FF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5A7DA"/>
  <w15:chartTrackingRefBased/>
  <w15:docId w15:val="{3D055923-F975-46C4-BC75-ECBEA24C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ABC"/>
    <w:pPr>
      <w:tabs>
        <w:tab w:val="center" w:pos="4252"/>
        <w:tab w:val="right" w:pos="8504"/>
      </w:tabs>
      <w:snapToGrid w:val="0"/>
    </w:pPr>
  </w:style>
  <w:style w:type="character" w:customStyle="1" w:styleId="a4">
    <w:name w:val="ヘッダー (文字)"/>
    <w:basedOn w:val="a0"/>
    <w:link w:val="a3"/>
    <w:uiPriority w:val="99"/>
    <w:rsid w:val="006D4ABC"/>
  </w:style>
  <w:style w:type="paragraph" w:styleId="a5">
    <w:name w:val="footer"/>
    <w:basedOn w:val="a"/>
    <w:link w:val="a6"/>
    <w:uiPriority w:val="99"/>
    <w:unhideWhenUsed/>
    <w:rsid w:val="006D4ABC"/>
    <w:pPr>
      <w:tabs>
        <w:tab w:val="center" w:pos="4252"/>
        <w:tab w:val="right" w:pos="8504"/>
      </w:tabs>
      <w:snapToGrid w:val="0"/>
    </w:pPr>
  </w:style>
  <w:style w:type="character" w:customStyle="1" w:styleId="a6">
    <w:name w:val="フッター (文字)"/>
    <w:basedOn w:val="a0"/>
    <w:link w:val="a5"/>
    <w:uiPriority w:val="99"/>
    <w:rsid w:val="006D4ABC"/>
  </w:style>
  <w:style w:type="table" w:styleId="a7">
    <w:name w:val="Table Grid"/>
    <w:basedOn w:val="a1"/>
    <w:uiPriority w:val="39"/>
    <w:rsid w:val="0087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2636"/>
    <w:pPr>
      <w:ind w:leftChars="400" w:left="840"/>
    </w:pPr>
  </w:style>
  <w:style w:type="paragraph" w:styleId="a9">
    <w:name w:val="Note Heading"/>
    <w:basedOn w:val="a"/>
    <w:next w:val="a"/>
    <w:link w:val="aa"/>
    <w:uiPriority w:val="99"/>
    <w:unhideWhenUsed/>
    <w:rsid w:val="00EC303E"/>
    <w:pPr>
      <w:jc w:val="center"/>
    </w:pPr>
    <w:rPr>
      <w:rFonts w:ascii="ＭＳ 明朝" w:eastAsia="ＭＳ 明朝" w:hAnsi="ＭＳ 明朝"/>
      <w:color w:val="FF0000"/>
      <w:sz w:val="24"/>
      <w:szCs w:val="24"/>
    </w:rPr>
  </w:style>
  <w:style w:type="character" w:customStyle="1" w:styleId="aa">
    <w:name w:val="記 (文字)"/>
    <w:basedOn w:val="a0"/>
    <w:link w:val="a9"/>
    <w:uiPriority w:val="99"/>
    <w:rsid w:val="00EC303E"/>
    <w:rPr>
      <w:rFonts w:ascii="ＭＳ 明朝" w:eastAsia="ＭＳ 明朝" w:hAnsi="ＭＳ 明朝"/>
      <w:color w:val="FF0000"/>
      <w:sz w:val="24"/>
      <w:szCs w:val="24"/>
    </w:rPr>
  </w:style>
  <w:style w:type="paragraph" w:styleId="ab">
    <w:name w:val="Closing"/>
    <w:basedOn w:val="a"/>
    <w:link w:val="ac"/>
    <w:uiPriority w:val="99"/>
    <w:unhideWhenUsed/>
    <w:rsid w:val="00EC303E"/>
    <w:pPr>
      <w:jc w:val="right"/>
    </w:pPr>
    <w:rPr>
      <w:rFonts w:ascii="ＭＳ 明朝" w:eastAsia="ＭＳ 明朝" w:hAnsi="ＭＳ 明朝"/>
      <w:color w:val="FF0000"/>
      <w:sz w:val="24"/>
      <w:szCs w:val="24"/>
    </w:rPr>
  </w:style>
  <w:style w:type="character" w:customStyle="1" w:styleId="ac">
    <w:name w:val="結語 (文字)"/>
    <w:basedOn w:val="a0"/>
    <w:link w:val="ab"/>
    <w:uiPriority w:val="99"/>
    <w:rsid w:val="00EC303E"/>
    <w:rPr>
      <w:rFonts w:ascii="ＭＳ 明朝" w:eastAsia="ＭＳ 明朝" w:hAnsi="ＭＳ 明朝"/>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5B44-EBA5-4374-B668-E5BFD28D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h-port04</cp:lastModifiedBy>
  <cp:revision>8</cp:revision>
  <cp:lastPrinted>2023-03-16T10:50:00Z</cp:lastPrinted>
  <dcterms:created xsi:type="dcterms:W3CDTF">2023-03-28T06:19:00Z</dcterms:created>
  <dcterms:modified xsi:type="dcterms:W3CDTF">2025-04-01T01:36:00Z</dcterms:modified>
</cp:coreProperties>
</file>